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9F88" w14:textId="7AE19ED1" w:rsidR="00806501" w:rsidRPr="00913F02" w:rsidRDefault="00806501" w:rsidP="00DA0095">
      <w:pPr>
        <w:jc w:val="center"/>
        <w:rPr>
          <w:rFonts w:ascii="Tahoma" w:hAnsi="Tahoma" w:cs="Tahoma"/>
          <w:b/>
        </w:rPr>
      </w:pPr>
      <w:bookmarkStart w:id="0" w:name="_GoBack"/>
      <w:bookmarkEnd w:id="0"/>
    </w:p>
    <w:p w14:paraId="6B5419E4" w14:textId="7082043E" w:rsidR="00806501" w:rsidRDefault="002E25A1" w:rsidP="00DA0095">
      <w:pPr>
        <w:jc w:val="center"/>
        <w:rPr>
          <w:rFonts w:ascii="Tahoma" w:hAnsi="Tahoma" w:cs="Tahoma"/>
          <w:b/>
          <w:noProof/>
        </w:rPr>
      </w:pPr>
      <w:r>
        <w:rPr>
          <w:noProof/>
        </w:rPr>
        <w:drawing>
          <wp:inline distT="0" distB="0" distL="0" distR="0" wp14:anchorId="46E9A76C" wp14:editId="27C036CB">
            <wp:extent cx="54864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495550"/>
                    </a:xfrm>
                    <a:prstGeom prst="rect">
                      <a:avLst/>
                    </a:prstGeom>
                  </pic:spPr>
                </pic:pic>
              </a:graphicData>
            </a:graphic>
          </wp:inline>
        </w:drawing>
      </w:r>
    </w:p>
    <w:p w14:paraId="1C141386" w14:textId="77777777" w:rsidR="009632B5" w:rsidRPr="00913F02" w:rsidRDefault="009632B5" w:rsidP="00DA0095">
      <w:pPr>
        <w:jc w:val="center"/>
        <w:rPr>
          <w:rFonts w:ascii="Tahoma" w:hAnsi="Tahoma" w:cs="Tahoma"/>
          <w:b/>
        </w:rPr>
      </w:pPr>
    </w:p>
    <w:p w14:paraId="56AF1255" w14:textId="77777777" w:rsidR="00806501" w:rsidRPr="00913F02" w:rsidRDefault="00806501" w:rsidP="00DA0095">
      <w:pPr>
        <w:rPr>
          <w:rFonts w:ascii="Tahoma" w:hAnsi="Tahoma" w:cs="Tahoma"/>
          <w:b/>
          <w:color w:val="FF0000"/>
        </w:rPr>
      </w:pPr>
    </w:p>
    <w:p w14:paraId="27F5B5A5" w14:textId="7F014005" w:rsidR="007507A7" w:rsidRPr="009632B5" w:rsidRDefault="007507A7" w:rsidP="007507A7">
      <w:pPr>
        <w:rPr>
          <w:rFonts w:asciiTheme="majorHAnsi" w:hAnsiTheme="majorHAnsi" w:cs="Tahoma"/>
          <w:b/>
          <w:color w:val="C00000"/>
          <w:szCs w:val="22"/>
          <w:u w:val="single"/>
        </w:rPr>
      </w:pPr>
      <w:r w:rsidRPr="009632B5">
        <w:rPr>
          <w:rFonts w:asciiTheme="majorHAnsi" w:hAnsiTheme="majorHAnsi" w:cs="Tahoma"/>
          <w:b/>
          <w:color w:val="C00000"/>
          <w:szCs w:val="22"/>
          <w:u w:val="single"/>
        </w:rPr>
        <w:t>Helpful Links</w:t>
      </w:r>
    </w:p>
    <w:p w14:paraId="18464DAA" w14:textId="77777777" w:rsidR="007507A7" w:rsidRDefault="007507A7" w:rsidP="007507A7">
      <w:pPr>
        <w:rPr>
          <w:rFonts w:asciiTheme="majorHAnsi" w:hAnsiTheme="majorHAnsi" w:cs="Tahoma"/>
          <w:color w:val="FF0000"/>
          <w:sz w:val="22"/>
          <w:szCs w:val="22"/>
          <w:u w:val="single"/>
        </w:rPr>
      </w:pPr>
    </w:p>
    <w:p w14:paraId="55A5C60B" w14:textId="7BD2E0DD" w:rsidR="007507A7" w:rsidRPr="00617247" w:rsidRDefault="007507A7" w:rsidP="007507A7">
      <w:pPr>
        <w:rPr>
          <w:rFonts w:asciiTheme="majorHAnsi" w:hAnsiTheme="majorHAnsi" w:cs="Tahoma"/>
          <w:sz w:val="22"/>
          <w:szCs w:val="22"/>
        </w:rPr>
      </w:pPr>
      <w:r w:rsidRPr="00617247">
        <w:rPr>
          <w:rFonts w:asciiTheme="majorHAnsi" w:hAnsiTheme="majorHAnsi" w:cs="Tahoma"/>
          <w:sz w:val="22"/>
          <w:szCs w:val="22"/>
        </w:rPr>
        <w:t xml:space="preserve">Event Homepage: </w:t>
      </w:r>
      <w:hyperlink r:id="rId9" w:history="1">
        <w:r w:rsidRPr="00617247">
          <w:rPr>
            <w:rStyle w:val="Hyperlink"/>
            <w:rFonts w:asciiTheme="majorHAnsi" w:hAnsiTheme="majorHAnsi" w:cs="Tahoma"/>
            <w:sz w:val="22"/>
            <w:szCs w:val="22"/>
          </w:rPr>
          <w:t>www.comptia.org/channelcon</w:t>
        </w:r>
      </w:hyperlink>
    </w:p>
    <w:p w14:paraId="33318065" w14:textId="77777777" w:rsidR="00617247" w:rsidRDefault="007507A7" w:rsidP="00DA0095">
      <w:pPr>
        <w:rPr>
          <w:rFonts w:asciiTheme="majorHAnsi" w:hAnsiTheme="majorHAnsi"/>
          <w:sz w:val="22"/>
          <w:szCs w:val="22"/>
        </w:rPr>
      </w:pPr>
      <w:r w:rsidRPr="00617247">
        <w:rPr>
          <w:rFonts w:asciiTheme="majorHAnsi" w:hAnsiTheme="majorHAnsi" w:cs="Tahoma"/>
          <w:sz w:val="22"/>
          <w:szCs w:val="22"/>
        </w:rPr>
        <w:t xml:space="preserve">Registration Page: </w:t>
      </w:r>
      <w:hyperlink r:id="rId10" w:history="1">
        <w:r w:rsidR="00617247" w:rsidRPr="00617247">
          <w:rPr>
            <w:rStyle w:val="Hyperlink"/>
            <w:rFonts w:asciiTheme="majorHAnsi" w:hAnsiTheme="majorHAnsi"/>
            <w:sz w:val="22"/>
            <w:szCs w:val="22"/>
          </w:rPr>
          <w:t>https://www.comptia.org/channelcon/register-and-plan/register</w:t>
        </w:r>
      </w:hyperlink>
      <w:r w:rsidR="00617247" w:rsidRPr="00617247">
        <w:rPr>
          <w:rFonts w:asciiTheme="majorHAnsi" w:hAnsiTheme="majorHAnsi"/>
          <w:sz w:val="22"/>
          <w:szCs w:val="22"/>
        </w:rPr>
        <w:t xml:space="preserve"> </w:t>
      </w:r>
    </w:p>
    <w:p w14:paraId="2DBB2362" w14:textId="2BF00D0D" w:rsidR="00617247" w:rsidRPr="00617247" w:rsidRDefault="007507A7" w:rsidP="00DA0095">
      <w:pPr>
        <w:rPr>
          <w:rFonts w:asciiTheme="majorHAnsi" w:hAnsiTheme="majorHAnsi"/>
          <w:sz w:val="22"/>
          <w:szCs w:val="22"/>
        </w:rPr>
      </w:pPr>
      <w:r w:rsidRPr="00617247">
        <w:rPr>
          <w:rFonts w:asciiTheme="majorHAnsi" w:hAnsiTheme="majorHAnsi" w:cs="Tahoma"/>
          <w:sz w:val="22"/>
          <w:szCs w:val="22"/>
        </w:rPr>
        <w:t xml:space="preserve">Agenda: </w:t>
      </w:r>
      <w:hyperlink r:id="rId11" w:history="1">
        <w:r w:rsidR="00617247" w:rsidRPr="00617247">
          <w:rPr>
            <w:rStyle w:val="Hyperlink"/>
            <w:rFonts w:asciiTheme="majorHAnsi" w:hAnsiTheme="majorHAnsi"/>
            <w:sz w:val="22"/>
            <w:szCs w:val="22"/>
          </w:rPr>
          <w:t>https://www.comptia.org/channelcon/agenda/daily-agenda</w:t>
        </w:r>
      </w:hyperlink>
      <w:r w:rsidR="00617247" w:rsidRPr="00617247">
        <w:rPr>
          <w:rFonts w:asciiTheme="majorHAnsi" w:hAnsiTheme="majorHAnsi"/>
          <w:sz w:val="22"/>
          <w:szCs w:val="22"/>
        </w:rPr>
        <w:t xml:space="preserve"> </w:t>
      </w:r>
    </w:p>
    <w:p w14:paraId="537ADB97" w14:textId="038D35CC" w:rsidR="007507A7" w:rsidRPr="00617247" w:rsidRDefault="007507A7" w:rsidP="00DA0095">
      <w:pPr>
        <w:rPr>
          <w:rFonts w:asciiTheme="majorHAnsi" w:hAnsiTheme="majorHAnsi" w:cs="Tahoma"/>
          <w:sz w:val="22"/>
          <w:szCs w:val="22"/>
        </w:rPr>
      </w:pPr>
      <w:r w:rsidRPr="00617247">
        <w:rPr>
          <w:rFonts w:asciiTheme="majorHAnsi" w:hAnsiTheme="majorHAnsi" w:cs="Tahoma"/>
          <w:sz w:val="22"/>
          <w:szCs w:val="22"/>
        </w:rPr>
        <w:t>Travel/Hotel:</w:t>
      </w:r>
      <w:hyperlink r:id="rId12" w:history="1">
        <w:r w:rsidR="00617247" w:rsidRPr="00617247">
          <w:rPr>
            <w:rStyle w:val="Hyperlink"/>
            <w:rFonts w:asciiTheme="majorHAnsi" w:hAnsiTheme="majorHAnsi"/>
            <w:sz w:val="22"/>
            <w:szCs w:val="22"/>
          </w:rPr>
          <w:t>https://aws.passkey.com/event/48981960/owner/11072440/landing?gtid=faab6a7d101e06658d141945596dfb14</w:t>
        </w:r>
      </w:hyperlink>
      <w:r w:rsidR="00617247" w:rsidRPr="00617247">
        <w:rPr>
          <w:rFonts w:asciiTheme="majorHAnsi" w:hAnsiTheme="majorHAnsi"/>
          <w:sz w:val="22"/>
          <w:szCs w:val="22"/>
        </w:rPr>
        <w:t xml:space="preserve"> </w:t>
      </w:r>
    </w:p>
    <w:p w14:paraId="0951D4EB" w14:textId="20D5B81F" w:rsidR="00DA0095" w:rsidRPr="007507A7" w:rsidRDefault="00DA0095" w:rsidP="009632B5">
      <w:pPr>
        <w:rPr>
          <w:rFonts w:asciiTheme="majorHAnsi" w:hAnsiTheme="majorHAnsi" w:cs="Tahoma"/>
          <w:sz w:val="22"/>
          <w:szCs w:val="22"/>
        </w:rPr>
      </w:pPr>
    </w:p>
    <w:p w14:paraId="76C5072A" w14:textId="77777777" w:rsidR="000936B3" w:rsidRPr="009632B5" w:rsidRDefault="000936B3" w:rsidP="000936B3">
      <w:pPr>
        <w:tabs>
          <w:tab w:val="left" w:pos="3584"/>
        </w:tabs>
        <w:rPr>
          <w:rFonts w:asciiTheme="majorHAnsi" w:hAnsiTheme="majorHAnsi" w:cs="Tahoma"/>
          <w:b/>
          <w:color w:val="C00000"/>
          <w:sz w:val="22"/>
          <w:u w:val="single"/>
        </w:rPr>
      </w:pPr>
      <w:r w:rsidRPr="009632B5">
        <w:rPr>
          <w:rFonts w:asciiTheme="majorHAnsi" w:hAnsiTheme="majorHAnsi" w:cs="Tahoma"/>
          <w:b/>
          <w:color w:val="C00000"/>
          <w:u w:val="single"/>
        </w:rPr>
        <w:t xml:space="preserve">About CompTIA </w:t>
      </w:r>
      <w:proofErr w:type="spellStart"/>
      <w:r w:rsidRPr="009632B5">
        <w:rPr>
          <w:rFonts w:asciiTheme="majorHAnsi" w:hAnsiTheme="majorHAnsi" w:cs="Tahoma"/>
          <w:b/>
          <w:color w:val="C00000"/>
          <w:u w:val="single"/>
        </w:rPr>
        <w:t>ChannelCon</w:t>
      </w:r>
      <w:proofErr w:type="spellEnd"/>
      <w:r w:rsidRPr="009632B5">
        <w:rPr>
          <w:rFonts w:asciiTheme="majorHAnsi" w:hAnsiTheme="majorHAnsi" w:cs="Tahoma"/>
          <w:b/>
          <w:color w:val="C00000"/>
          <w:u w:val="single"/>
        </w:rPr>
        <w:t xml:space="preserve"> </w:t>
      </w:r>
    </w:p>
    <w:p w14:paraId="7FB0CB84" w14:textId="77777777" w:rsidR="000936B3" w:rsidRPr="000936B3" w:rsidRDefault="000936B3" w:rsidP="000936B3">
      <w:pPr>
        <w:rPr>
          <w:rFonts w:asciiTheme="majorHAnsi" w:hAnsiTheme="majorHAnsi" w:cs="Tahoma"/>
          <w:b/>
          <w:color w:val="000000"/>
          <w:sz w:val="22"/>
        </w:rPr>
      </w:pPr>
    </w:p>
    <w:p w14:paraId="09253CCE" w14:textId="5BA4D369" w:rsidR="00617247" w:rsidRDefault="00617247" w:rsidP="000936B3">
      <w:pPr>
        <w:tabs>
          <w:tab w:val="left" w:pos="3584"/>
        </w:tabs>
        <w:rPr>
          <w:rFonts w:ascii="Calibri" w:hAnsi="Calibri"/>
          <w:sz w:val="22"/>
          <w:szCs w:val="22"/>
          <w:lang w:val="en"/>
        </w:rPr>
      </w:pPr>
      <w:r w:rsidRPr="00617247">
        <w:rPr>
          <w:rFonts w:ascii="Calibri" w:hAnsi="Calibri"/>
          <w:sz w:val="22"/>
          <w:szCs w:val="22"/>
          <w:lang w:val="en"/>
        </w:rPr>
        <w:t xml:space="preserve">Attend </w:t>
      </w:r>
      <w:proofErr w:type="spellStart"/>
      <w:r w:rsidRPr="00617247">
        <w:rPr>
          <w:rFonts w:ascii="Calibri" w:hAnsi="Calibri"/>
          <w:sz w:val="22"/>
          <w:szCs w:val="22"/>
          <w:lang w:val="en"/>
        </w:rPr>
        <w:t>ChannelCon</w:t>
      </w:r>
      <w:proofErr w:type="spellEnd"/>
      <w:r w:rsidRPr="00617247">
        <w:rPr>
          <w:rFonts w:ascii="Calibri" w:hAnsi="Calibri"/>
          <w:sz w:val="22"/>
          <w:szCs w:val="22"/>
          <w:lang w:val="en"/>
        </w:rPr>
        <w:t xml:space="preserve"> for intensive industry training, peer-to-peer learning and exceptional networking opportunities and walk away with new ideas and tools you can put into immediate action to grow your business and advance your career.</w:t>
      </w:r>
      <w:r>
        <w:rPr>
          <w:rFonts w:ascii="Calibri" w:hAnsi="Calibri"/>
          <w:sz w:val="22"/>
          <w:szCs w:val="22"/>
          <w:lang w:val="en"/>
        </w:rPr>
        <w:t xml:space="preserve"> </w:t>
      </w:r>
      <w:proofErr w:type="spellStart"/>
      <w:r w:rsidRPr="00617247">
        <w:rPr>
          <w:rFonts w:ascii="Calibri" w:hAnsi="Calibri"/>
          <w:sz w:val="22"/>
          <w:szCs w:val="22"/>
          <w:lang w:val="en"/>
        </w:rPr>
        <w:t>ChannelCon</w:t>
      </w:r>
      <w:proofErr w:type="spellEnd"/>
      <w:r w:rsidRPr="00617247">
        <w:rPr>
          <w:rFonts w:ascii="Calibri" w:hAnsi="Calibri"/>
          <w:sz w:val="22"/>
          <w:szCs w:val="22"/>
          <w:lang w:val="en"/>
        </w:rPr>
        <w:t xml:space="preserve"> 2017 will be held July 31 to August 2 at the JW Marriott in Austin, Texas, connecting the industry’s leading solution providers, vendors, distributors, IT professionals and media.</w:t>
      </w:r>
    </w:p>
    <w:p w14:paraId="5D4F3B69" w14:textId="77777777" w:rsidR="009632B5" w:rsidRPr="0080182E" w:rsidRDefault="009632B5" w:rsidP="000936B3">
      <w:pPr>
        <w:tabs>
          <w:tab w:val="left" w:pos="3584"/>
        </w:tabs>
        <w:rPr>
          <w:rFonts w:asciiTheme="majorHAnsi" w:hAnsiTheme="majorHAnsi"/>
          <w:sz w:val="22"/>
          <w:szCs w:val="22"/>
          <w:lang w:val="en"/>
        </w:rPr>
      </w:pPr>
    </w:p>
    <w:p w14:paraId="178AAE22" w14:textId="77777777" w:rsidR="009632B5" w:rsidRPr="0080182E" w:rsidRDefault="007A2191" w:rsidP="009632B5">
      <w:pPr>
        <w:shd w:val="clear" w:color="auto" w:fill="FFFFFF"/>
        <w:outlineLvl w:val="4"/>
        <w:rPr>
          <w:rFonts w:asciiTheme="majorHAnsi" w:eastAsia="Times New Roman" w:hAnsiTheme="majorHAnsi" w:cs="Times New Roman"/>
          <w:color w:val="029A00"/>
          <w:sz w:val="22"/>
          <w:szCs w:val="22"/>
          <w:lang w:val="en"/>
        </w:rPr>
      </w:pPr>
      <w:hyperlink r:id="rId13" w:history="1">
        <w:r w:rsidR="009632B5" w:rsidRPr="0080182E">
          <w:rPr>
            <w:rFonts w:asciiTheme="majorHAnsi" w:eastAsia="Times New Roman" w:hAnsiTheme="majorHAnsi" w:cs="Times New Roman"/>
            <w:color w:val="029A00"/>
            <w:sz w:val="22"/>
            <w:szCs w:val="22"/>
            <w:u w:val="single"/>
            <w:lang w:val="en"/>
          </w:rPr>
          <w:t xml:space="preserve">Channel Track </w:t>
        </w:r>
      </w:hyperlink>
    </w:p>
    <w:p w14:paraId="3E4706EC" w14:textId="77777777" w:rsidR="009632B5" w:rsidRDefault="009632B5" w:rsidP="009632B5">
      <w:pPr>
        <w:shd w:val="clear" w:color="auto" w:fill="FFFFFF"/>
        <w:rPr>
          <w:rFonts w:asciiTheme="majorHAnsi" w:eastAsia="Times New Roman" w:hAnsiTheme="majorHAnsi" w:cs="Times New Roman"/>
          <w:sz w:val="22"/>
          <w:szCs w:val="22"/>
          <w:lang w:val="en"/>
        </w:rPr>
      </w:pPr>
      <w:r w:rsidRPr="0080182E">
        <w:rPr>
          <w:rFonts w:asciiTheme="majorHAnsi" w:eastAsia="Times New Roman" w:hAnsiTheme="majorHAnsi" w:cs="Times New Roman"/>
          <w:sz w:val="22"/>
          <w:szCs w:val="22"/>
          <w:lang w:val="en"/>
        </w:rPr>
        <w:t>Premier vendor-neutral industry and channel training to help you develop actionable plans and grow your business.</w:t>
      </w:r>
    </w:p>
    <w:p w14:paraId="292F74F5" w14:textId="77777777" w:rsidR="0080182E" w:rsidRPr="0080182E" w:rsidRDefault="0080182E" w:rsidP="009632B5">
      <w:pPr>
        <w:shd w:val="clear" w:color="auto" w:fill="FFFFFF"/>
        <w:rPr>
          <w:rFonts w:asciiTheme="majorHAnsi" w:eastAsia="Times New Roman" w:hAnsiTheme="majorHAnsi" w:cs="Times New Roman"/>
          <w:sz w:val="22"/>
          <w:szCs w:val="22"/>
          <w:lang w:val="en"/>
        </w:rPr>
      </w:pPr>
    </w:p>
    <w:p w14:paraId="45E16AE5" w14:textId="77777777" w:rsidR="009632B5" w:rsidRPr="0080182E" w:rsidRDefault="007A2191" w:rsidP="009632B5">
      <w:pPr>
        <w:shd w:val="clear" w:color="auto" w:fill="FFFFFF"/>
        <w:outlineLvl w:val="4"/>
        <w:rPr>
          <w:rFonts w:asciiTheme="majorHAnsi" w:eastAsia="Times New Roman" w:hAnsiTheme="majorHAnsi" w:cs="Times New Roman"/>
          <w:color w:val="029A00"/>
          <w:sz w:val="22"/>
          <w:szCs w:val="22"/>
          <w:lang w:val="en"/>
        </w:rPr>
      </w:pPr>
      <w:hyperlink r:id="rId14" w:history="1">
        <w:r w:rsidR="009632B5" w:rsidRPr="0080182E">
          <w:rPr>
            <w:rFonts w:asciiTheme="majorHAnsi" w:eastAsia="Times New Roman" w:hAnsiTheme="majorHAnsi" w:cs="Times New Roman"/>
            <w:color w:val="029A00"/>
            <w:sz w:val="22"/>
            <w:szCs w:val="22"/>
            <w:u w:val="single"/>
            <w:lang w:val="en"/>
          </w:rPr>
          <w:t>IT Professional Sessions</w:t>
        </w:r>
      </w:hyperlink>
    </w:p>
    <w:p w14:paraId="73CEA0E4" w14:textId="77777777" w:rsidR="009632B5" w:rsidRDefault="009632B5" w:rsidP="009632B5">
      <w:pPr>
        <w:shd w:val="clear" w:color="auto" w:fill="FFFFFF"/>
        <w:rPr>
          <w:rFonts w:asciiTheme="majorHAnsi" w:eastAsia="Times New Roman" w:hAnsiTheme="majorHAnsi" w:cs="Times New Roman"/>
          <w:sz w:val="22"/>
          <w:szCs w:val="22"/>
          <w:lang w:val="en"/>
        </w:rPr>
      </w:pPr>
      <w:r w:rsidRPr="0080182E">
        <w:rPr>
          <w:rFonts w:asciiTheme="majorHAnsi" w:eastAsia="Times New Roman" w:hAnsiTheme="majorHAnsi" w:cs="Times New Roman"/>
          <w:sz w:val="22"/>
          <w:szCs w:val="22"/>
          <w:lang w:val="en"/>
        </w:rPr>
        <w:t>Track4Techs specifically designed for technical staff. CompTIA certification holders can also earn CEU credit.</w:t>
      </w:r>
    </w:p>
    <w:p w14:paraId="1CA6A017" w14:textId="77777777" w:rsidR="0080182E" w:rsidRPr="0080182E" w:rsidRDefault="0080182E" w:rsidP="009632B5">
      <w:pPr>
        <w:shd w:val="clear" w:color="auto" w:fill="FFFFFF"/>
        <w:rPr>
          <w:rFonts w:asciiTheme="majorHAnsi" w:eastAsia="Times New Roman" w:hAnsiTheme="majorHAnsi" w:cs="Times New Roman"/>
          <w:sz w:val="22"/>
          <w:szCs w:val="22"/>
          <w:lang w:val="en"/>
        </w:rPr>
      </w:pPr>
    </w:p>
    <w:p w14:paraId="51424DDE" w14:textId="49A1B4E0" w:rsidR="009632B5" w:rsidRPr="0080182E" w:rsidRDefault="007A2191" w:rsidP="009632B5">
      <w:pPr>
        <w:shd w:val="clear" w:color="auto" w:fill="FFFFFF"/>
        <w:outlineLvl w:val="4"/>
        <w:rPr>
          <w:rFonts w:asciiTheme="majorHAnsi" w:eastAsia="Times New Roman" w:hAnsiTheme="majorHAnsi" w:cs="Times New Roman"/>
          <w:color w:val="029A00"/>
          <w:sz w:val="22"/>
          <w:szCs w:val="22"/>
          <w:lang w:val="en"/>
        </w:rPr>
      </w:pPr>
      <w:hyperlink r:id="rId15" w:history="1">
        <w:r w:rsidR="009632B5" w:rsidRPr="0080182E">
          <w:rPr>
            <w:rFonts w:asciiTheme="majorHAnsi" w:eastAsia="Times New Roman" w:hAnsiTheme="majorHAnsi" w:cs="Times New Roman"/>
            <w:color w:val="029A00"/>
            <w:sz w:val="22"/>
            <w:szCs w:val="22"/>
            <w:u w:val="single"/>
            <w:lang w:val="en"/>
          </w:rPr>
          <w:t>Vendor Summit</w:t>
        </w:r>
      </w:hyperlink>
    </w:p>
    <w:p w14:paraId="77B21BE8" w14:textId="77777777" w:rsidR="009632B5" w:rsidRDefault="009632B5" w:rsidP="009632B5">
      <w:pPr>
        <w:shd w:val="clear" w:color="auto" w:fill="FFFFFF"/>
        <w:rPr>
          <w:rFonts w:asciiTheme="majorHAnsi" w:eastAsia="Times New Roman" w:hAnsiTheme="majorHAnsi" w:cs="Times New Roman"/>
          <w:sz w:val="22"/>
          <w:szCs w:val="22"/>
          <w:lang w:val="en"/>
        </w:rPr>
      </w:pPr>
      <w:r w:rsidRPr="0080182E">
        <w:rPr>
          <w:rFonts w:asciiTheme="majorHAnsi" w:eastAsia="Times New Roman" w:hAnsiTheme="majorHAnsi" w:cs="Times New Roman"/>
          <w:sz w:val="22"/>
          <w:szCs w:val="22"/>
          <w:lang w:val="en"/>
        </w:rPr>
        <w:t>Exclusive selection of education and collaborative sessions tailored specifically for C-level, EVP and SVP vendor and distributor executives.</w:t>
      </w:r>
    </w:p>
    <w:p w14:paraId="3F5857F7" w14:textId="77777777" w:rsidR="0080182E" w:rsidRPr="0080182E" w:rsidRDefault="0080182E" w:rsidP="009632B5">
      <w:pPr>
        <w:shd w:val="clear" w:color="auto" w:fill="FFFFFF"/>
        <w:rPr>
          <w:rFonts w:asciiTheme="majorHAnsi" w:eastAsia="Times New Roman" w:hAnsiTheme="majorHAnsi" w:cs="Times New Roman"/>
          <w:sz w:val="22"/>
          <w:szCs w:val="22"/>
          <w:lang w:val="en"/>
        </w:rPr>
      </w:pPr>
    </w:p>
    <w:p w14:paraId="06E58075" w14:textId="77777777" w:rsidR="009632B5" w:rsidRPr="0080182E" w:rsidRDefault="007A2191" w:rsidP="009632B5">
      <w:pPr>
        <w:shd w:val="clear" w:color="auto" w:fill="FFFFFF"/>
        <w:outlineLvl w:val="4"/>
        <w:rPr>
          <w:rFonts w:asciiTheme="majorHAnsi" w:eastAsia="Times New Roman" w:hAnsiTheme="majorHAnsi" w:cs="Times New Roman"/>
          <w:color w:val="029A00"/>
          <w:sz w:val="22"/>
          <w:szCs w:val="22"/>
          <w:lang w:val="en"/>
        </w:rPr>
      </w:pPr>
      <w:hyperlink r:id="rId16" w:history="1">
        <w:proofErr w:type="spellStart"/>
        <w:r w:rsidR="009632B5" w:rsidRPr="0080182E">
          <w:rPr>
            <w:rFonts w:asciiTheme="majorHAnsi" w:eastAsia="Times New Roman" w:hAnsiTheme="majorHAnsi" w:cs="Times New Roman"/>
            <w:color w:val="029A00"/>
            <w:sz w:val="22"/>
            <w:szCs w:val="22"/>
            <w:u w:val="single"/>
            <w:lang w:val="en"/>
          </w:rPr>
          <w:t>ChannelChangers</w:t>
        </w:r>
        <w:proofErr w:type="spellEnd"/>
      </w:hyperlink>
    </w:p>
    <w:p w14:paraId="2D7DAEA5" w14:textId="45C7D910" w:rsidR="009632B5" w:rsidRPr="0080182E" w:rsidRDefault="009632B5" w:rsidP="009632B5">
      <w:pPr>
        <w:shd w:val="clear" w:color="auto" w:fill="FFFFFF"/>
        <w:rPr>
          <w:rFonts w:asciiTheme="majorHAnsi" w:eastAsia="Times New Roman" w:hAnsiTheme="majorHAnsi" w:cs="Times New Roman"/>
          <w:sz w:val="22"/>
          <w:szCs w:val="22"/>
          <w:lang w:val="en"/>
        </w:rPr>
      </w:pPr>
      <w:r w:rsidRPr="0080182E">
        <w:rPr>
          <w:rFonts w:asciiTheme="majorHAnsi" w:eastAsia="Times New Roman" w:hAnsiTheme="majorHAnsi" w:cs="Times New Roman"/>
          <w:sz w:val="22"/>
          <w:szCs w:val="22"/>
          <w:lang w:val="en"/>
        </w:rPr>
        <w:lastRenderedPageBreak/>
        <w:t xml:space="preserve">Nominations are open </w:t>
      </w:r>
      <w:r w:rsidR="006359F6">
        <w:rPr>
          <w:rFonts w:asciiTheme="majorHAnsi" w:eastAsia="Times New Roman" w:hAnsiTheme="majorHAnsi" w:cs="Times New Roman"/>
          <w:sz w:val="22"/>
          <w:szCs w:val="22"/>
          <w:lang w:val="en"/>
        </w:rPr>
        <w:t xml:space="preserve">through May 31 </w:t>
      </w:r>
      <w:r w:rsidRPr="0080182E">
        <w:rPr>
          <w:rFonts w:asciiTheme="majorHAnsi" w:eastAsia="Times New Roman" w:hAnsiTheme="majorHAnsi" w:cs="Times New Roman"/>
          <w:sz w:val="22"/>
          <w:szCs w:val="22"/>
          <w:lang w:val="en"/>
        </w:rPr>
        <w:t xml:space="preserve">for the </w:t>
      </w:r>
      <w:proofErr w:type="spellStart"/>
      <w:r w:rsidRPr="0080182E">
        <w:rPr>
          <w:rFonts w:asciiTheme="majorHAnsi" w:eastAsia="Times New Roman" w:hAnsiTheme="majorHAnsi" w:cs="Times New Roman"/>
          <w:sz w:val="22"/>
          <w:szCs w:val="22"/>
          <w:lang w:val="en"/>
        </w:rPr>
        <w:t>Channel</w:t>
      </w:r>
      <w:r w:rsidR="006359F6">
        <w:rPr>
          <w:rFonts w:asciiTheme="majorHAnsi" w:eastAsia="Times New Roman" w:hAnsiTheme="majorHAnsi" w:cs="Times New Roman"/>
          <w:sz w:val="22"/>
          <w:szCs w:val="22"/>
          <w:lang w:val="en"/>
        </w:rPr>
        <w:t>Changers</w:t>
      </w:r>
      <w:proofErr w:type="spellEnd"/>
      <w:r w:rsidR="006359F6">
        <w:rPr>
          <w:rFonts w:asciiTheme="majorHAnsi" w:eastAsia="Times New Roman" w:hAnsiTheme="majorHAnsi" w:cs="Times New Roman"/>
          <w:sz w:val="22"/>
          <w:szCs w:val="22"/>
          <w:lang w:val="en"/>
        </w:rPr>
        <w:t xml:space="preserve"> Class of 2017. Encourage</w:t>
      </w:r>
      <w:r w:rsidRPr="0080182E">
        <w:rPr>
          <w:rFonts w:asciiTheme="majorHAnsi" w:eastAsia="Times New Roman" w:hAnsiTheme="majorHAnsi" w:cs="Times New Roman"/>
          <w:sz w:val="22"/>
          <w:szCs w:val="22"/>
          <w:lang w:val="en"/>
        </w:rPr>
        <w:t xml:space="preserve"> a</w:t>
      </w:r>
      <w:r w:rsidR="006359F6">
        <w:rPr>
          <w:rFonts w:asciiTheme="majorHAnsi" w:eastAsia="Times New Roman" w:hAnsiTheme="majorHAnsi" w:cs="Times New Roman"/>
          <w:sz w:val="22"/>
          <w:szCs w:val="22"/>
          <w:lang w:val="en"/>
        </w:rPr>
        <w:t>ll</w:t>
      </w:r>
      <w:r w:rsidRPr="0080182E">
        <w:rPr>
          <w:rFonts w:asciiTheme="majorHAnsi" w:eastAsia="Times New Roman" w:hAnsiTheme="majorHAnsi" w:cs="Times New Roman"/>
          <w:sz w:val="22"/>
          <w:szCs w:val="22"/>
          <w:lang w:val="en"/>
        </w:rPr>
        <w:t xml:space="preserve"> young leader</w:t>
      </w:r>
      <w:r w:rsidR="006359F6">
        <w:rPr>
          <w:rFonts w:asciiTheme="majorHAnsi" w:eastAsia="Times New Roman" w:hAnsiTheme="majorHAnsi" w:cs="Times New Roman"/>
          <w:sz w:val="22"/>
          <w:szCs w:val="22"/>
          <w:lang w:val="en"/>
        </w:rPr>
        <w:t>s within a CompTIA member company who are</w:t>
      </w:r>
      <w:r w:rsidRPr="0080182E">
        <w:rPr>
          <w:rFonts w:asciiTheme="majorHAnsi" w:eastAsia="Times New Roman" w:hAnsiTheme="majorHAnsi" w:cs="Times New Roman"/>
          <w:sz w:val="22"/>
          <w:szCs w:val="22"/>
          <w:lang w:val="en"/>
        </w:rPr>
        <w:t xml:space="preserve"> making a mark on the IT industry</w:t>
      </w:r>
      <w:r w:rsidR="006359F6">
        <w:rPr>
          <w:rFonts w:asciiTheme="majorHAnsi" w:eastAsia="Times New Roman" w:hAnsiTheme="majorHAnsi" w:cs="Times New Roman"/>
          <w:sz w:val="22"/>
          <w:szCs w:val="22"/>
          <w:lang w:val="en"/>
        </w:rPr>
        <w:t xml:space="preserve"> to apply!</w:t>
      </w:r>
    </w:p>
    <w:p w14:paraId="27B9A20E" w14:textId="77777777" w:rsidR="009632B5" w:rsidRDefault="009632B5" w:rsidP="000936B3">
      <w:pPr>
        <w:tabs>
          <w:tab w:val="left" w:pos="3584"/>
        </w:tabs>
        <w:rPr>
          <w:rFonts w:ascii="Calibri" w:hAnsi="Calibri"/>
          <w:sz w:val="22"/>
          <w:szCs w:val="22"/>
          <w:lang w:val="en"/>
        </w:rPr>
      </w:pPr>
    </w:p>
    <w:p w14:paraId="2314E3F8" w14:textId="6C485681" w:rsidR="00617247" w:rsidRPr="009632B5" w:rsidRDefault="00617247" w:rsidP="00617247">
      <w:pPr>
        <w:tabs>
          <w:tab w:val="left" w:pos="3584"/>
        </w:tabs>
        <w:rPr>
          <w:rFonts w:asciiTheme="majorHAnsi" w:hAnsiTheme="majorHAnsi"/>
          <w:b/>
          <w:color w:val="C00000"/>
          <w:u w:val="single"/>
          <w:lang w:val="en"/>
        </w:rPr>
      </w:pPr>
      <w:r w:rsidRPr="009632B5">
        <w:rPr>
          <w:rFonts w:asciiTheme="majorHAnsi" w:hAnsiTheme="majorHAnsi"/>
          <w:b/>
          <w:color w:val="C00000"/>
          <w:u w:val="single"/>
          <w:lang w:val="en"/>
        </w:rPr>
        <w:t>Who Attends?</w:t>
      </w:r>
    </w:p>
    <w:p w14:paraId="1EB68A25" w14:textId="24C3D094" w:rsidR="00617247" w:rsidRPr="00617247" w:rsidRDefault="00617247" w:rsidP="00617247">
      <w:pPr>
        <w:shd w:val="clear" w:color="auto" w:fill="FFFFFF"/>
        <w:rPr>
          <w:rFonts w:asciiTheme="majorHAnsi" w:eastAsia="Times New Roman" w:hAnsiTheme="majorHAnsi" w:cs="Times New Roman"/>
          <w:sz w:val="22"/>
          <w:szCs w:val="22"/>
          <w:lang w:val="en"/>
        </w:rPr>
      </w:pPr>
      <w:r w:rsidRPr="00617247">
        <w:rPr>
          <w:rFonts w:asciiTheme="majorHAnsi" w:eastAsia="Times New Roman" w:hAnsiTheme="majorHAnsi" w:cs="Times New Roman"/>
          <w:b/>
          <w:bCs/>
          <w:sz w:val="22"/>
          <w:szCs w:val="22"/>
          <w:lang w:val="en"/>
        </w:rPr>
        <w:t>Solution Providers</w:t>
      </w:r>
      <w:r w:rsidRPr="00617247">
        <w:rPr>
          <w:rFonts w:asciiTheme="majorHAnsi" w:eastAsia="Times New Roman" w:hAnsiTheme="majorHAnsi" w:cs="Times New Roman"/>
          <w:sz w:val="22"/>
          <w:szCs w:val="22"/>
          <w:lang w:val="en"/>
        </w:rPr>
        <w:br/>
        <w:t xml:space="preserve">Solution providers who attend </w:t>
      </w:r>
      <w:proofErr w:type="spellStart"/>
      <w:r w:rsidRPr="00617247">
        <w:rPr>
          <w:rFonts w:asciiTheme="majorHAnsi" w:eastAsia="Times New Roman" w:hAnsiTheme="majorHAnsi" w:cs="Times New Roman"/>
          <w:sz w:val="22"/>
          <w:szCs w:val="22"/>
          <w:lang w:val="en"/>
        </w:rPr>
        <w:t>ChannelCon</w:t>
      </w:r>
      <w:proofErr w:type="spellEnd"/>
      <w:r w:rsidRPr="00617247">
        <w:rPr>
          <w:rFonts w:asciiTheme="majorHAnsi" w:eastAsia="Times New Roman" w:hAnsiTheme="majorHAnsi" w:cs="Times New Roman"/>
          <w:sz w:val="22"/>
          <w:szCs w:val="22"/>
          <w:lang w:val="en"/>
        </w:rPr>
        <w:t xml:space="preserve"> enjoy channel training courses and exposure to new end-to-end solutions, as well as the opportunity to attend networking events where you’ll connect with peers and industry leaders. You’ll also be able to earn certificates and gather tools and resources you can put into action back at work.</w:t>
      </w:r>
      <w:r w:rsidRPr="00617247">
        <w:rPr>
          <w:rFonts w:asciiTheme="majorHAnsi" w:eastAsia="Times New Roman" w:hAnsiTheme="majorHAnsi" w:cs="Times New Roman"/>
          <w:sz w:val="22"/>
          <w:szCs w:val="22"/>
          <w:lang w:val="en"/>
        </w:rPr>
        <w:br/>
      </w:r>
      <w:r w:rsidRPr="00617247">
        <w:rPr>
          <w:rFonts w:asciiTheme="majorHAnsi" w:eastAsia="Times New Roman" w:hAnsiTheme="majorHAnsi" w:cs="Times New Roman"/>
          <w:sz w:val="22"/>
          <w:szCs w:val="22"/>
          <w:lang w:val="en"/>
        </w:rPr>
        <w:br/>
      </w:r>
      <w:r w:rsidRPr="00617247">
        <w:rPr>
          <w:rFonts w:asciiTheme="majorHAnsi" w:eastAsia="Times New Roman" w:hAnsiTheme="majorHAnsi" w:cs="Times New Roman"/>
          <w:b/>
          <w:bCs/>
          <w:sz w:val="22"/>
          <w:szCs w:val="22"/>
          <w:lang w:val="en"/>
        </w:rPr>
        <w:t>IT Professionals</w:t>
      </w:r>
      <w:r w:rsidRPr="00617247">
        <w:rPr>
          <w:rFonts w:asciiTheme="majorHAnsi" w:eastAsia="Times New Roman" w:hAnsiTheme="majorHAnsi" w:cs="Times New Roman"/>
          <w:b/>
          <w:bCs/>
          <w:sz w:val="22"/>
          <w:szCs w:val="22"/>
          <w:lang w:val="en"/>
        </w:rPr>
        <w:br/>
      </w:r>
      <w:r w:rsidRPr="00617247">
        <w:rPr>
          <w:rFonts w:asciiTheme="majorHAnsi" w:eastAsia="Times New Roman" w:hAnsiTheme="majorHAnsi" w:cs="Times New Roman"/>
          <w:sz w:val="22"/>
          <w:szCs w:val="22"/>
          <w:lang w:val="en"/>
        </w:rPr>
        <w:t xml:space="preserve">IT pros, whether new to the IT workforce or industry veterans, benefit from the great programming, expert speakers and networking that </w:t>
      </w:r>
      <w:proofErr w:type="spellStart"/>
      <w:r w:rsidRPr="00617247">
        <w:rPr>
          <w:rFonts w:asciiTheme="majorHAnsi" w:eastAsia="Times New Roman" w:hAnsiTheme="majorHAnsi" w:cs="Times New Roman"/>
          <w:sz w:val="22"/>
          <w:szCs w:val="22"/>
          <w:lang w:val="en"/>
        </w:rPr>
        <w:t>ChannelCon</w:t>
      </w:r>
      <w:proofErr w:type="spellEnd"/>
      <w:r w:rsidRPr="00617247">
        <w:rPr>
          <w:rFonts w:asciiTheme="majorHAnsi" w:eastAsia="Times New Roman" w:hAnsiTheme="majorHAnsi" w:cs="Times New Roman"/>
          <w:sz w:val="22"/>
          <w:szCs w:val="22"/>
          <w:lang w:val="en"/>
        </w:rPr>
        <w:t xml:space="preserve"> offers. You’ll especially appreciate two tracks designed specifically with you in mind. Track4Techs allows you to earn CEU credit towards CompTIA certification renewal for CompTIA A+, Network+, Security+, Cloud+, CSA+ and CompTIA Advanced Security Practitioner. Tech Trends focuses on hot topics in security, workforce and future technologies.</w:t>
      </w:r>
    </w:p>
    <w:p w14:paraId="45CAF9B1" w14:textId="77777777" w:rsidR="00617247" w:rsidRDefault="00617247" w:rsidP="00617247">
      <w:pPr>
        <w:shd w:val="clear" w:color="auto" w:fill="FFFFFF"/>
        <w:rPr>
          <w:rFonts w:asciiTheme="majorHAnsi" w:eastAsia="Times New Roman" w:hAnsiTheme="majorHAnsi" w:cs="Times New Roman"/>
          <w:sz w:val="22"/>
          <w:szCs w:val="22"/>
          <w:lang w:val="en"/>
        </w:rPr>
      </w:pPr>
      <w:r w:rsidRPr="00617247">
        <w:rPr>
          <w:rFonts w:asciiTheme="majorHAnsi" w:eastAsia="Times New Roman" w:hAnsiTheme="majorHAnsi" w:cs="Times New Roman"/>
          <w:sz w:val="22"/>
          <w:szCs w:val="22"/>
          <w:lang w:val="en"/>
        </w:rPr>
        <w:t> </w:t>
      </w:r>
    </w:p>
    <w:p w14:paraId="7D3BC8E9" w14:textId="7FF1E232" w:rsidR="00617247" w:rsidRPr="00617247" w:rsidRDefault="00617247" w:rsidP="00617247">
      <w:pPr>
        <w:shd w:val="clear" w:color="auto" w:fill="FFFFFF"/>
        <w:rPr>
          <w:rFonts w:asciiTheme="majorHAnsi" w:eastAsia="Times New Roman" w:hAnsiTheme="majorHAnsi" w:cs="Times New Roman"/>
          <w:sz w:val="22"/>
          <w:szCs w:val="22"/>
          <w:lang w:val="en"/>
        </w:rPr>
      </w:pPr>
      <w:r w:rsidRPr="00617247">
        <w:rPr>
          <w:rFonts w:asciiTheme="majorHAnsi" w:eastAsia="Times New Roman" w:hAnsiTheme="majorHAnsi" w:cs="Times New Roman"/>
          <w:b/>
          <w:bCs/>
          <w:sz w:val="22"/>
          <w:szCs w:val="22"/>
          <w:lang w:val="en"/>
        </w:rPr>
        <w:t>Vendors and Distributors</w:t>
      </w:r>
      <w:r w:rsidR="006359F6">
        <w:rPr>
          <w:rFonts w:asciiTheme="majorHAnsi" w:eastAsia="Times New Roman" w:hAnsiTheme="majorHAnsi" w:cs="Times New Roman"/>
          <w:sz w:val="22"/>
          <w:szCs w:val="22"/>
          <w:lang w:val="en"/>
        </w:rPr>
        <w:br/>
        <w:t xml:space="preserve">Booking your booth </w:t>
      </w:r>
      <w:r w:rsidRPr="00617247">
        <w:rPr>
          <w:rFonts w:asciiTheme="majorHAnsi" w:eastAsia="Times New Roman" w:hAnsiTheme="majorHAnsi" w:cs="Times New Roman"/>
          <w:sz w:val="22"/>
          <w:szCs w:val="22"/>
          <w:lang w:val="en"/>
        </w:rPr>
        <w:t xml:space="preserve">at the Technology Vendor Fair is only the first step in your extensive </w:t>
      </w:r>
      <w:proofErr w:type="spellStart"/>
      <w:r w:rsidRPr="00617247">
        <w:rPr>
          <w:rFonts w:asciiTheme="majorHAnsi" w:eastAsia="Times New Roman" w:hAnsiTheme="majorHAnsi" w:cs="Times New Roman"/>
          <w:sz w:val="22"/>
          <w:szCs w:val="22"/>
          <w:lang w:val="en"/>
        </w:rPr>
        <w:t>ChannelCon</w:t>
      </w:r>
      <w:proofErr w:type="spellEnd"/>
      <w:r w:rsidRPr="00617247">
        <w:rPr>
          <w:rFonts w:asciiTheme="majorHAnsi" w:eastAsia="Times New Roman" w:hAnsiTheme="majorHAnsi" w:cs="Times New Roman"/>
          <w:sz w:val="22"/>
          <w:szCs w:val="22"/>
          <w:lang w:val="en"/>
        </w:rPr>
        <w:t xml:space="preserve"> experience. As a CompTIA member, you are also invited to attend the Vendor Summit, where you’ll network and collaborate with industry executives and thought leaders.</w:t>
      </w:r>
    </w:p>
    <w:p w14:paraId="38614752" w14:textId="06F9F693" w:rsidR="00617247" w:rsidRDefault="00617247" w:rsidP="000936B3">
      <w:pPr>
        <w:tabs>
          <w:tab w:val="left" w:pos="3584"/>
        </w:tabs>
        <w:rPr>
          <w:rFonts w:ascii="Calibri" w:hAnsi="Calibri"/>
          <w:sz w:val="22"/>
          <w:szCs w:val="22"/>
          <w:lang w:val="en"/>
        </w:rPr>
      </w:pPr>
    </w:p>
    <w:p w14:paraId="7B2A9372" w14:textId="3107D085" w:rsidR="000936B3" w:rsidRPr="000936B3" w:rsidRDefault="000936B3" w:rsidP="000936B3">
      <w:pPr>
        <w:tabs>
          <w:tab w:val="left" w:pos="3584"/>
        </w:tabs>
        <w:rPr>
          <w:rFonts w:asciiTheme="majorHAnsi" w:hAnsiTheme="majorHAnsi" w:cs="Tahoma"/>
          <w:sz w:val="22"/>
        </w:rPr>
      </w:pPr>
      <w:r w:rsidRPr="000936B3">
        <w:rPr>
          <w:rFonts w:asciiTheme="majorHAnsi" w:hAnsiTheme="majorHAnsi" w:cs="Tahoma"/>
          <w:sz w:val="22"/>
        </w:rPr>
        <w:t>Premier members rece</w:t>
      </w:r>
      <w:r w:rsidR="004242D3">
        <w:rPr>
          <w:rFonts w:asciiTheme="majorHAnsi" w:hAnsiTheme="majorHAnsi" w:cs="Tahoma"/>
          <w:sz w:val="22"/>
        </w:rPr>
        <w:t>ive unlimited registrations!</w:t>
      </w:r>
    </w:p>
    <w:p w14:paraId="425B31AA" w14:textId="77777777" w:rsidR="00CF2178" w:rsidRPr="000936B3" w:rsidRDefault="00CF2178" w:rsidP="00CF2178">
      <w:pPr>
        <w:tabs>
          <w:tab w:val="left" w:pos="3584"/>
        </w:tabs>
        <w:rPr>
          <w:rFonts w:asciiTheme="majorHAnsi" w:hAnsiTheme="majorHAnsi" w:cs="Tahoma"/>
          <w:sz w:val="22"/>
          <w:szCs w:val="22"/>
        </w:rPr>
      </w:pPr>
    </w:p>
    <w:p w14:paraId="2A9886A8" w14:textId="23066821" w:rsidR="00913F02" w:rsidRPr="009632B5" w:rsidRDefault="00913F02" w:rsidP="00913F02">
      <w:pPr>
        <w:widowControl w:val="0"/>
        <w:autoSpaceDE w:val="0"/>
        <w:autoSpaceDN w:val="0"/>
        <w:adjustRightInd w:val="0"/>
        <w:rPr>
          <w:rFonts w:asciiTheme="majorHAnsi" w:hAnsiTheme="majorHAnsi" w:cs="Tahoma"/>
          <w:color w:val="C00000"/>
          <w:szCs w:val="22"/>
          <w:u w:val="single"/>
        </w:rPr>
      </w:pPr>
      <w:r w:rsidRPr="009632B5">
        <w:rPr>
          <w:rFonts w:asciiTheme="majorHAnsi" w:hAnsiTheme="majorHAnsi" w:cs="Tahoma"/>
          <w:b/>
          <w:bCs/>
          <w:color w:val="C00000"/>
          <w:szCs w:val="22"/>
          <w:u w:val="single"/>
        </w:rPr>
        <w:t>Sample Social Media Posts</w:t>
      </w:r>
    </w:p>
    <w:p w14:paraId="63B42EC8" w14:textId="77777777" w:rsidR="00402534" w:rsidRPr="007507A7" w:rsidRDefault="00402534" w:rsidP="00402534">
      <w:pPr>
        <w:widowControl w:val="0"/>
        <w:autoSpaceDE w:val="0"/>
        <w:autoSpaceDN w:val="0"/>
        <w:adjustRightInd w:val="0"/>
        <w:rPr>
          <w:rFonts w:asciiTheme="majorHAnsi" w:hAnsiTheme="majorHAnsi" w:cs="Tahoma"/>
          <w:sz w:val="22"/>
          <w:szCs w:val="22"/>
        </w:rPr>
      </w:pPr>
    </w:p>
    <w:p w14:paraId="12739DB4" w14:textId="3227D1D5" w:rsidR="00402534" w:rsidRPr="000936B3"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Will we see you at @CompTIA’s #ChannelCon1</w:t>
      </w:r>
      <w:r>
        <w:rPr>
          <w:rFonts w:asciiTheme="majorHAnsi" w:hAnsiTheme="majorHAnsi" w:cs="Tahoma"/>
          <w:sz w:val="22"/>
        </w:rPr>
        <w:t>7</w:t>
      </w:r>
      <w:r w:rsidRPr="000936B3">
        <w:rPr>
          <w:rFonts w:asciiTheme="majorHAnsi" w:hAnsiTheme="majorHAnsi" w:cs="Tahoma"/>
          <w:sz w:val="22"/>
        </w:rPr>
        <w:t xml:space="preserve">, the premier training and partnering event for the IT </w:t>
      </w:r>
      <w:r w:rsidR="0080182E">
        <w:rPr>
          <w:rFonts w:asciiTheme="majorHAnsi" w:hAnsiTheme="majorHAnsi" w:cs="Tahoma"/>
          <w:sz w:val="22"/>
        </w:rPr>
        <w:t>industry</w:t>
      </w:r>
      <w:r w:rsidRPr="000936B3">
        <w:rPr>
          <w:rFonts w:asciiTheme="majorHAnsi" w:hAnsiTheme="majorHAnsi" w:cs="Tahoma"/>
          <w:sz w:val="22"/>
        </w:rPr>
        <w:t xml:space="preserve">? </w:t>
      </w:r>
      <w:hyperlink r:id="rId17"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7875BD35" w14:textId="77777777" w:rsidR="00402534" w:rsidRPr="000936B3" w:rsidRDefault="00402534" w:rsidP="00402534">
      <w:pPr>
        <w:autoSpaceDE w:val="0"/>
        <w:autoSpaceDN w:val="0"/>
        <w:rPr>
          <w:rFonts w:asciiTheme="majorHAnsi" w:hAnsiTheme="majorHAnsi" w:cs="Tahoma"/>
          <w:sz w:val="22"/>
        </w:rPr>
      </w:pPr>
    </w:p>
    <w:p w14:paraId="57E88AA5" w14:textId="77777777" w:rsidR="00402534"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Travel is booked, we’re set for #</w:t>
      </w:r>
      <w:r>
        <w:rPr>
          <w:rFonts w:asciiTheme="majorHAnsi" w:hAnsiTheme="majorHAnsi" w:cs="Tahoma"/>
          <w:sz w:val="22"/>
        </w:rPr>
        <w:t>ChannelCon17 July 31 - Aug. 2 in Austin</w:t>
      </w:r>
      <w:r w:rsidRPr="000936B3">
        <w:rPr>
          <w:rFonts w:asciiTheme="majorHAnsi" w:hAnsiTheme="majorHAnsi" w:cs="Tahoma"/>
          <w:sz w:val="22"/>
        </w:rPr>
        <w:t xml:space="preserve"> with @CompTIA. Join me! </w:t>
      </w:r>
      <w:hyperlink r:id="rId18"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0F1BC778" w14:textId="77777777" w:rsidR="00402534" w:rsidRPr="00AC5623" w:rsidRDefault="00402534" w:rsidP="00402534">
      <w:pPr>
        <w:pStyle w:val="ListParagraph"/>
        <w:rPr>
          <w:rFonts w:asciiTheme="majorHAnsi" w:hAnsiTheme="majorHAnsi" w:cs="Tahoma"/>
          <w:sz w:val="22"/>
        </w:rPr>
      </w:pPr>
    </w:p>
    <w:p w14:paraId="37BFECCF" w14:textId="77777777" w:rsidR="00402534" w:rsidRPr="00AC5623" w:rsidRDefault="00402534" w:rsidP="00402534">
      <w:pPr>
        <w:pStyle w:val="ListParagraph"/>
        <w:numPr>
          <w:ilvl w:val="0"/>
          <w:numId w:val="17"/>
        </w:numPr>
        <w:autoSpaceDE w:val="0"/>
        <w:autoSpaceDN w:val="0"/>
        <w:rPr>
          <w:rStyle w:val="Hyperlink"/>
          <w:rFonts w:asciiTheme="majorHAnsi" w:hAnsiTheme="majorHAnsi" w:cs="Tahoma"/>
          <w:color w:val="auto"/>
          <w:sz w:val="22"/>
          <w:u w:val="none"/>
        </w:rPr>
      </w:pPr>
      <w:r>
        <w:rPr>
          <w:rFonts w:asciiTheme="majorHAnsi" w:hAnsiTheme="majorHAnsi" w:cs="Tahoma"/>
          <w:sz w:val="22"/>
        </w:rPr>
        <w:t xml:space="preserve">I’m going to keep Austin weird July 31 – Aug. 2 for #ChannelCon17 with @CompTIA. Join me: </w:t>
      </w:r>
      <w:hyperlink r:id="rId19" w:history="1">
        <w:r w:rsidRPr="000936B3">
          <w:rPr>
            <w:rStyle w:val="Hyperlink"/>
            <w:rFonts w:asciiTheme="majorHAnsi" w:hAnsiTheme="majorHAnsi" w:cs="Tahoma"/>
            <w:color w:val="0B4CB4"/>
            <w:sz w:val="22"/>
          </w:rPr>
          <w:t>www.comptia.org/channelcon</w:t>
        </w:r>
      </w:hyperlink>
    </w:p>
    <w:p w14:paraId="58EC8D1A" w14:textId="77777777" w:rsidR="00402534" w:rsidRPr="00AC5623" w:rsidRDefault="00402534" w:rsidP="00402534">
      <w:pPr>
        <w:pStyle w:val="ListParagraph"/>
        <w:rPr>
          <w:rFonts w:asciiTheme="majorHAnsi" w:hAnsiTheme="majorHAnsi" w:cs="Tahoma"/>
          <w:sz w:val="22"/>
        </w:rPr>
      </w:pPr>
    </w:p>
    <w:p w14:paraId="05EDF85D" w14:textId="77777777" w:rsidR="00402534" w:rsidRPr="000936B3" w:rsidRDefault="00402534" w:rsidP="00402534">
      <w:pPr>
        <w:pStyle w:val="ListParagraph"/>
        <w:numPr>
          <w:ilvl w:val="0"/>
          <w:numId w:val="17"/>
        </w:numPr>
        <w:autoSpaceDE w:val="0"/>
        <w:autoSpaceDN w:val="0"/>
        <w:rPr>
          <w:rFonts w:asciiTheme="majorHAnsi" w:hAnsiTheme="majorHAnsi" w:cs="Tahoma"/>
          <w:sz w:val="22"/>
        </w:rPr>
      </w:pPr>
      <w:r>
        <w:rPr>
          <w:rFonts w:asciiTheme="majorHAnsi" w:hAnsiTheme="majorHAnsi" w:cs="Tahoma"/>
          <w:sz w:val="22"/>
        </w:rPr>
        <w:t xml:space="preserve">Everything’s bigger in Texas! Looking forward to massive networking and educational opportunities at #ChannelCon17: </w:t>
      </w:r>
      <w:hyperlink r:id="rId20" w:history="1">
        <w:r w:rsidRPr="000936B3">
          <w:rPr>
            <w:rStyle w:val="Hyperlink"/>
            <w:rFonts w:asciiTheme="majorHAnsi" w:hAnsiTheme="majorHAnsi" w:cs="Tahoma"/>
            <w:color w:val="0B4CB4"/>
            <w:sz w:val="22"/>
          </w:rPr>
          <w:t>www.comptia.org/channelcon</w:t>
        </w:r>
      </w:hyperlink>
    </w:p>
    <w:p w14:paraId="155DBA11" w14:textId="77777777" w:rsidR="00402534" w:rsidRPr="000936B3" w:rsidRDefault="00402534" w:rsidP="00402534">
      <w:pPr>
        <w:autoSpaceDE w:val="0"/>
        <w:autoSpaceDN w:val="0"/>
        <w:rPr>
          <w:rFonts w:asciiTheme="majorHAnsi" w:hAnsiTheme="majorHAnsi" w:cs="Tahoma"/>
          <w:sz w:val="22"/>
        </w:rPr>
      </w:pPr>
    </w:p>
    <w:p w14:paraId="47B7CD15" w14:textId="77777777" w:rsidR="00402534" w:rsidRPr="000936B3"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Break into new business avenues at #ChannelCon1</w:t>
      </w:r>
      <w:r>
        <w:rPr>
          <w:rFonts w:asciiTheme="majorHAnsi" w:hAnsiTheme="majorHAnsi" w:cs="Tahoma"/>
          <w:sz w:val="22"/>
        </w:rPr>
        <w:t>7</w:t>
      </w:r>
      <w:r w:rsidRPr="000936B3">
        <w:rPr>
          <w:rFonts w:asciiTheme="majorHAnsi" w:hAnsiTheme="majorHAnsi" w:cs="Tahoma"/>
          <w:sz w:val="22"/>
        </w:rPr>
        <w:t xml:space="preserve">: </w:t>
      </w:r>
      <w:hyperlink r:id="rId21"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71436D3A" w14:textId="77777777" w:rsidR="00402534" w:rsidRPr="000936B3" w:rsidRDefault="00402534" w:rsidP="00402534">
      <w:pPr>
        <w:autoSpaceDE w:val="0"/>
        <w:autoSpaceDN w:val="0"/>
        <w:rPr>
          <w:rFonts w:asciiTheme="majorHAnsi" w:hAnsiTheme="majorHAnsi" w:cs="Tahoma"/>
          <w:sz w:val="22"/>
        </w:rPr>
      </w:pPr>
    </w:p>
    <w:p w14:paraId="42C238AA" w14:textId="77777777" w:rsidR="00402534" w:rsidRPr="000936B3"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Form new partnerships and check out the hottest cutting edge technology at the Technology Vendor Fair #ChannelCon</w:t>
      </w:r>
      <w:r>
        <w:rPr>
          <w:rFonts w:asciiTheme="majorHAnsi" w:hAnsiTheme="majorHAnsi" w:cs="Tahoma"/>
          <w:sz w:val="22"/>
        </w:rPr>
        <w:t xml:space="preserve">17: </w:t>
      </w:r>
      <w:r w:rsidRPr="00104427">
        <w:rPr>
          <w:rFonts w:asciiTheme="majorHAnsi" w:hAnsiTheme="majorHAnsi" w:cs="Tahoma"/>
          <w:sz w:val="22"/>
        </w:rPr>
        <w:t>https://www.comptia.org/channelcon/vendor-summit</w:t>
      </w:r>
    </w:p>
    <w:p w14:paraId="3004AF7F" w14:textId="77777777" w:rsidR="00402534" w:rsidRPr="000936B3" w:rsidRDefault="00402534" w:rsidP="00402534">
      <w:pPr>
        <w:autoSpaceDE w:val="0"/>
        <w:autoSpaceDN w:val="0"/>
        <w:rPr>
          <w:rFonts w:asciiTheme="majorHAnsi" w:hAnsiTheme="majorHAnsi" w:cs="Tahoma"/>
          <w:sz w:val="22"/>
        </w:rPr>
      </w:pPr>
    </w:p>
    <w:p w14:paraId="3ECD5788" w14:textId="5958A29B" w:rsidR="00402534" w:rsidRPr="000936B3" w:rsidRDefault="0080182E" w:rsidP="00402534">
      <w:pPr>
        <w:pStyle w:val="ListParagraph"/>
        <w:numPr>
          <w:ilvl w:val="0"/>
          <w:numId w:val="17"/>
        </w:numPr>
        <w:autoSpaceDE w:val="0"/>
        <w:autoSpaceDN w:val="0"/>
        <w:rPr>
          <w:rFonts w:asciiTheme="majorHAnsi" w:hAnsiTheme="majorHAnsi" w:cs="Tahoma"/>
          <w:sz w:val="22"/>
        </w:rPr>
      </w:pPr>
      <w:r>
        <w:rPr>
          <w:rFonts w:asciiTheme="majorHAnsi" w:hAnsiTheme="majorHAnsi" w:cs="Tahoma"/>
          <w:sz w:val="22"/>
        </w:rPr>
        <w:t>Your IT peers</w:t>
      </w:r>
      <w:r w:rsidR="00402534" w:rsidRPr="000936B3">
        <w:rPr>
          <w:rFonts w:asciiTheme="majorHAnsi" w:hAnsiTheme="majorHAnsi" w:cs="Tahoma"/>
          <w:sz w:val="22"/>
        </w:rPr>
        <w:t xml:space="preserve"> will be </w:t>
      </w:r>
      <w:r w:rsidR="00402534">
        <w:rPr>
          <w:rFonts w:asciiTheme="majorHAnsi" w:hAnsiTheme="majorHAnsi" w:cs="Tahoma"/>
          <w:sz w:val="22"/>
        </w:rPr>
        <w:t>in Austin July 31 – Aug. 2 for</w:t>
      </w:r>
      <w:r w:rsidR="00402534" w:rsidRPr="000936B3">
        <w:rPr>
          <w:rFonts w:asciiTheme="majorHAnsi" w:hAnsiTheme="majorHAnsi" w:cs="Tahoma"/>
          <w:sz w:val="22"/>
        </w:rPr>
        <w:t xml:space="preserve"> #ChannelCon1</w:t>
      </w:r>
      <w:r w:rsidR="00402534">
        <w:rPr>
          <w:rFonts w:asciiTheme="majorHAnsi" w:hAnsiTheme="majorHAnsi" w:cs="Tahoma"/>
          <w:sz w:val="22"/>
        </w:rPr>
        <w:t xml:space="preserve">7 </w:t>
      </w:r>
      <w:r w:rsidR="00402534" w:rsidRPr="000936B3">
        <w:rPr>
          <w:rFonts w:asciiTheme="majorHAnsi" w:hAnsiTheme="majorHAnsi" w:cs="Tahoma"/>
          <w:sz w:val="22"/>
        </w:rPr>
        <w:t xml:space="preserve">– will you? </w:t>
      </w:r>
      <w:hyperlink r:id="rId22" w:history="1">
        <w:r w:rsidR="00402534" w:rsidRPr="000936B3">
          <w:rPr>
            <w:rStyle w:val="Hyperlink"/>
            <w:rFonts w:asciiTheme="majorHAnsi" w:hAnsiTheme="majorHAnsi" w:cs="Tahoma"/>
            <w:color w:val="0B4CB4"/>
            <w:sz w:val="22"/>
          </w:rPr>
          <w:t>www.comptia.org/channelcon</w:t>
        </w:r>
      </w:hyperlink>
      <w:r w:rsidR="00402534" w:rsidRPr="000936B3">
        <w:rPr>
          <w:rFonts w:asciiTheme="majorHAnsi" w:hAnsiTheme="majorHAnsi" w:cs="Tahoma"/>
          <w:sz w:val="22"/>
        </w:rPr>
        <w:t xml:space="preserve"> </w:t>
      </w:r>
    </w:p>
    <w:p w14:paraId="66A3BF51" w14:textId="77777777" w:rsidR="00402534" w:rsidRPr="000936B3" w:rsidRDefault="00402534" w:rsidP="00402534">
      <w:pPr>
        <w:autoSpaceDE w:val="0"/>
        <w:autoSpaceDN w:val="0"/>
        <w:rPr>
          <w:rFonts w:asciiTheme="majorHAnsi" w:hAnsiTheme="majorHAnsi" w:cs="Tahoma"/>
          <w:sz w:val="22"/>
        </w:rPr>
      </w:pPr>
    </w:p>
    <w:p w14:paraId="32EF6822" w14:textId="3862F079" w:rsidR="00402534" w:rsidRPr="000936B3"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There’s nothing like it for IT professionals: #ChannelCon1</w:t>
      </w:r>
      <w:r>
        <w:rPr>
          <w:rFonts w:asciiTheme="majorHAnsi" w:hAnsiTheme="majorHAnsi" w:cs="Tahoma"/>
          <w:sz w:val="22"/>
        </w:rPr>
        <w:t>7</w:t>
      </w:r>
      <w:r w:rsidRPr="000936B3">
        <w:rPr>
          <w:rFonts w:asciiTheme="majorHAnsi" w:hAnsiTheme="majorHAnsi" w:cs="Tahoma"/>
          <w:sz w:val="22"/>
        </w:rPr>
        <w:t xml:space="preserve"> is coming to </w:t>
      </w:r>
      <w:r>
        <w:rPr>
          <w:rFonts w:asciiTheme="majorHAnsi" w:hAnsiTheme="majorHAnsi" w:cs="Tahoma"/>
          <w:sz w:val="22"/>
        </w:rPr>
        <w:t>Austin, Texas</w:t>
      </w:r>
      <w:r w:rsidRPr="000936B3">
        <w:rPr>
          <w:rFonts w:asciiTheme="majorHAnsi" w:hAnsiTheme="majorHAnsi" w:cs="Tahoma"/>
          <w:sz w:val="22"/>
        </w:rPr>
        <w:t xml:space="preserve">: </w:t>
      </w:r>
      <w:hyperlink r:id="rId23"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257AB4CC" w14:textId="77777777" w:rsidR="00402534" w:rsidRPr="000936B3" w:rsidRDefault="00402534" w:rsidP="00402534">
      <w:pPr>
        <w:autoSpaceDE w:val="0"/>
        <w:autoSpaceDN w:val="0"/>
        <w:rPr>
          <w:rFonts w:asciiTheme="majorHAnsi" w:hAnsiTheme="majorHAnsi" w:cs="Tahoma"/>
          <w:sz w:val="22"/>
        </w:rPr>
      </w:pPr>
    </w:p>
    <w:p w14:paraId="6F76C4C8" w14:textId="33D65501" w:rsidR="00402534" w:rsidRPr="000936B3" w:rsidRDefault="00402534" w:rsidP="00402534">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No sales pitches from the podium – #ChannelCon1</w:t>
      </w:r>
      <w:r>
        <w:rPr>
          <w:rFonts w:asciiTheme="majorHAnsi" w:hAnsiTheme="majorHAnsi" w:cs="Tahoma"/>
          <w:sz w:val="22"/>
        </w:rPr>
        <w:t xml:space="preserve">7 </w:t>
      </w:r>
      <w:r w:rsidRPr="000936B3">
        <w:rPr>
          <w:rFonts w:asciiTheme="majorHAnsi" w:hAnsiTheme="majorHAnsi" w:cs="Tahoma"/>
          <w:sz w:val="22"/>
        </w:rPr>
        <w:t>is the largest vendor-neutral IT event</w:t>
      </w:r>
      <w:r>
        <w:rPr>
          <w:rFonts w:asciiTheme="majorHAnsi" w:hAnsiTheme="majorHAnsi" w:cs="Tahoma"/>
          <w:sz w:val="22"/>
        </w:rPr>
        <w:t>:</w:t>
      </w:r>
      <w:r w:rsidRPr="000936B3">
        <w:rPr>
          <w:rFonts w:asciiTheme="majorHAnsi" w:hAnsiTheme="majorHAnsi" w:cs="Tahoma"/>
          <w:sz w:val="22"/>
        </w:rPr>
        <w:t xml:space="preserve"> </w:t>
      </w:r>
      <w:hyperlink r:id="rId24" w:history="1">
        <w:r w:rsidRPr="000936B3">
          <w:rPr>
            <w:rStyle w:val="Hyperlink"/>
            <w:rFonts w:asciiTheme="majorHAnsi" w:hAnsiTheme="majorHAnsi" w:cs="Tahoma"/>
            <w:color w:val="0B4CB4"/>
            <w:sz w:val="22"/>
          </w:rPr>
          <w:t>www.comptia.org/channelcon</w:t>
        </w:r>
      </w:hyperlink>
    </w:p>
    <w:p w14:paraId="026CFFA8" w14:textId="77777777" w:rsidR="00913F02" w:rsidRPr="007507A7" w:rsidRDefault="00913F02" w:rsidP="00CF2178">
      <w:pPr>
        <w:tabs>
          <w:tab w:val="left" w:pos="3584"/>
        </w:tabs>
        <w:ind w:firstLine="60"/>
        <w:rPr>
          <w:rFonts w:asciiTheme="majorHAnsi" w:hAnsiTheme="majorHAnsi" w:cs="Tahoma"/>
          <w:b/>
          <w:color w:val="FF0000"/>
          <w:sz w:val="22"/>
          <w:szCs w:val="22"/>
        </w:rPr>
      </w:pPr>
    </w:p>
    <w:sectPr w:rsidR="00913F02" w:rsidRPr="007507A7" w:rsidSect="00613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73681"/>
    <w:multiLevelType w:val="hybridMultilevel"/>
    <w:tmpl w:val="B5B8D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4D92"/>
    <w:multiLevelType w:val="hybridMultilevel"/>
    <w:tmpl w:val="2DC4119A"/>
    <w:lvl w:ilvl="0" w:tplc="B8E478F8">
      <w:start w:val="1"/>
      <w:numFmt w:val="bullet"/>
      <w:lvlText w:val="•"/>
      <w:lvlJc w:val="left"/>
      <w:pPr>
        <w:tabs>
          <w:tab w:val="num" w:pos="720"/>
        </w:tabs>
        <w:ind w:left="720" w:hanging="360"/>
      </w:pPr>
      <w:rPr>
        <w:rFonts w:ascii="Arial" w:hAnsi="Arial" w:hint="default"/>
      </w:rPr>
    </w:lvl>
    <w:lvl w:ilvl="1" w:tplc="3A122C4C" w:tentative="1">
      <w:start w:val="1"/>
      <w:numFmt w:val="bullet"/>
      <w:lvlText w:val="•"/>
      <w:lvlJc w:val="left"/>
      <w:pPr>
        <w:tabs>
          <w:tab w:val="num" w:pos="1440"/>
        </w:tabs>
        <w:ind w:left="1440" w:hanging="360"/>
      </w:pPr>
      <w:rPr>
        <w:rFonts w:ascii="Arial" w:hAnsi="Arial" w:hint="default"/>
      </w:rPr>
    </w:lvl>
    <w:lvl w:ilvl="2" w:tplc="E496041C" w:tentative="1">
      <w:start w:val="1"/>
      <w:numFmt w:val="bullet"/>
      <w:lvlText w:val="•"/>
      <w:lvlJc w:val="left"/>
      <w:pPr>
        <w:tabs>
          <w:tab w:val="num" w:pos="2160"/>
        </w:tabs>
        <w:ind w:left="2160" w:hanging="360"/>
      </w:pPr>
      <w:rPr>
        <w:rFonts w:ascii="Arial" w:hAnsi="Arial" w:hint="default"/>
      </w:rPr>
    </w:lvl>
    <w:lvl w:ilvl="3" w:tplc="26BC4300" w:tentative="1">
      <w:start w:val="1"/>
      <w:numFmt w:val="bullet"/>
      <w:lvlText w:val="•"/>
      <w:lvlJc w:val="left"/>
      <w:pPr>
        <w:tabs>
          <w:tab w:val="num" w:pos="2880"/>
        </w:tabs>
        <w:ind w:left="2880" w:hanging="360"/>
      </w:pPr>
      <w:rPr>
        <w:rFonts w:ascii="Arial" w:hAnsi="Arial" w:hint="default"/>
      </w:rPr>
    </w:lvl>
    <w:lvl w:ilvl="4" w:tplc="EBB049D0" w:tentative="1">
      <w:start w:val="1"/>
      <w:numFmt w:val="bullet"/>
      <w:lvlText w:val="•"/>
      <w:lvlJc w:val="left"/>
      <w:pPr>
        <w:tabs>
          <w:tab w:val="num" w:pos="3600"/>
        </w:tabs>
        <w:ind w:left="3600" w:hanging="360"/>
      </w:pPr>
      <w:rPr>
        <w:rFonts w:ascii="Arial" w:hAnsi="Arial" w:hint="default"/>
      </w:rPr>
    </w:lvl>
    <w:lvl w:ilvl="5" w:tplc="2FF881B0" w:tentative="1">
      <w:start w:val="1"/>
      <w:numFmt w:val="bullet"/>
      <w:lvlText w:val="•"/>
      <w:lvlJc w:val="left"/>
      <w:pPr>
        <w:tabs>
          <w:tab w:val="num" w:pos="4320"/>
        </w:tabs>
        <w:ind w:left="4320" w:hanging="360"/>
      </w:pPr>
      <w:rPr>
        <w:rFonts w:ascii="Arial" w:hAnsi="Arial" w:hint="default"/>
      </w:rPr>
    </w:lvl>
    <w:lvl w:ilvl="6" w:tplc="AE52EA46" w:tentative="1">
      <w:start w:val="1"/>
      <w:numFmt w:val="bullet"/>
      <w:lvlText w:val="•"/>
      <w:lvlJc w:val="left"/>
      <w:pPr>
        <w:tabs>
          <w:tab w:val="num" w:pos="5040"/>
        </w:tabs>
        <w:ind w:left="5040" w:hanging="360"/>
      </w:pPr>
      <w:rPr>
        <w:rFonts w:ascii="Arial" w:hAnsi="Arial" w:hint="default"/>
      </w:rPr>
    </w:lvl>
    <w:lvl w:ilvl="7" w:tplc="42120B20" w:tentative="1">
      <w:start w:val="1"/>
      <w:numFmt w:val="bullet"/>
      <w:lvlText w:val="•"/>
      <w:lvlJc w:val="left"/>
      <w:pPr>
        <w:tabs>
          <w:tab w:val="num" w:pos="5760"/>
        </w:tabs>
        <w:ind w:left="5760" w:hanging="360"/>
      </w:pPr>
      <w:rPr>
        <w:rFonts w:ascii="Arial" w:hAnsi="Arial" w:hint="default"/>
      </w:rPr>
    </w:lvl>
    <w:lvl w:ilvl="8" w:tplc="3C0035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14C92"/>
    <w:multiLevelType w:val="hybridMultilevel"/>
    <w:tmpl w:val="677EA2D4"/>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C855F64"/>
    <w:multiLevelType w:val="hybridMultilevel"/>
    <w:tmpl w:val="DB6A0960"/>
    <w:lvl w:ilvl="0" w:tplc="70840100">
      <w:start w:val="1"/>
      <w:numFmt w:val="bullet"/>
      <w:lvlText w:val="•"/>
      <w:lvlJc w:val="left"/>
      <w:pPr>
        <w:tabs>
          <w:tab w:val="num" w:pos="720"/>
        </w:tabs>
        <w:ind w:left="720" w:hanging="360"/>
      </w:pPr>
      <w:rPr>
        <w:rFonts w:ascii="Arial" w:hAnsi="Arial" w:hint="default"/>
      </w:rPr>
    </w:lvl>
    <w:lvl w:ilvl="1" w:tplc="DB9A2CA2">
      <w:start w:val="1"/>
      <w:numFmt w:val="bullet"/>
      <w:lvlText w:val="•"/>
      <w:lvlJc w:val="left"/>
      <w:pPr>
        <w:tabs>
          <w:tab w:val="num" w:pos="1440"/>
        </w:tabs>
        <w:ind w:left="1440" w:hanging="360"/>
      </w:pPr>
      <w:rPr>
        <w:rFonts w:ascii="Arial" w:hAnsi="Arial" w:hint="default"/>
      </w:rPr>
    </w:lvl>
    <w:lvl w:ilvl="2" w:tplc="CEF2A08E" w:tentative="1">
      <w:start w:val="1"/>
      <w:numFmt w:val="bullet"/>
      <w:lvlText w:val="•"/>
      <w:lvlJc w:val="left"/>
      <w:pPr>
        <w:tabs>
          <w:tab w:val="num" w:pos="2160"/>
        </w:tabs>
        <w:ind w:left="2160" w:hanging="360"/>
      </w:pPr>
      <w:rPr>
        <w:rFonts w:ascii="Arial" w:hAnsi="Arial" w:hint="default"/>
      </w:rPr>
    </w:lvl>
    <w:lvl w:ilvl="3" w:tplc="D8CCBCAA" w:tentative="1">
      <w:start w:val="1"/>
      <w:numFmt w:val="bullet"/>
      <w:lvlText w:val="•"/>
      <w:lvlJc w:val="left"/>
      <w:pPr>
        <w:tabs>
          <w:tab w:val="num" w:pos="2880"/>
        </w:tabs>
        <w:ind w:left="2880" w:hanging="360"/>
      </w:pPr>
      <w:rPr>
        <w:rFonts w:ascii="Arial" w:hAnsi="Arial" w:hint="default"/>
      </w:rPr>
    </w:lvl>
    <w:lvl w:ilvl="4" w:tplc="7CF08460" w:tentative="1">
      <w:start w:val="1"/>
      <w:numFmt w:val="bullet"/>
      <w:lvlText w:val="•"/>
      <w:lvlJc w:val="left"/>
      <w:pPr>
        <w:tabs>
          <w:tab w:val="num" w:pos="3600"/>
        </w:tabs>
        <w:ind w:left="3600" w:hanging="360"/>
      </w:pPr>
      <w:rPr>
        <w:rFonts w:ascii="Arial" w:hAnsi="Arial" w:hint="default"/>
      </w:rPr>
    </w:lvl>
    <w:lvl w:ilvl="5" w:tplc="B590EDE6" w:tentative="1">
      <w:start w:val="1"/>
      <w:numFmt w:val="bullet"/>
      <w:lvlText w:val="•"/>
      <w:lvlJc w:val="left"/>
      <w:pPr>
        <w:tabs>
          <w:tab w:val="num" w:pos="4320"/>
        </w:tabs>
        <w:ind w:left="4320" w:hanging="360"/>
      </w:pPr>
      <w:rPr>
        <w:rFonts w:ascii="Arial" w:hAnsi="Arial" w:hint="default"/>
      </w:rPr>
    </w:lvl>
    <w:lvl w:ilvl="6" w:tplc="1B2CD1FC" w:tentative="1">
      <w:start w:val="1"/>
      <w:numFmt w:val="bullet"/>
      <w:lvlText w:val="•"/>
      <w:lvlJc w:val="left"/>
      <w:pPr>
        <w:tabs>
          <w:tab w:val="num" w:pos="5040"/>
        </w:tabs>
        <w:ind w:left="5040" w:hanging="360"/>
      </w:pPr>
      <w:rPr>
        <w:rFonts w:ascii="Arial" w:hAnsi="Arial" w:hint="default"/>
      </w:rPr>
    </w:lvl>
    <w:lvl w:ilvl="7" w:tplc="61D6B4F8" w:tentative="1">
      <w:start w:val="1"/>
      <w:numFmt w:val="bullet"/>
      <w:lvlText w:val="•"/>
      <w:lvlJc w:val="left"/>
      <w:pPr>
        <w:tabs>
          <w:tab w:val="num" w:pos="5760"/>
        </w:tabs>
        <w:ind w:left="5760" w:hanging="360"/>
      </w:pPr>
      <w:rPr>
        <w:rFonts w:ascii="Arial" w:hAnsi="Arial" w:hint="default"/>
      </w:rPr>
    </w:lvl>
    <w:lvl w:ilvl="8" w:tplc="1D442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806D9"/>
    <w:multiLevelType w:val="hybridMultilevel"/>
    <w:tmpl w:val="B15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412B"/>
    <w:multiLevelType w:val="hybridMultilevel"/>
    <w:tmpl w:val="A678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B3A48"/>
    <w:multiLevelType w:val="hybridMultilevel"/>
    <w:tmpl w:val="46FED2D0"/>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1C42D5B"/>
    <w:multiLevelType w:val="hybridMultilevel"/>
    <w:tmpl w:val="72B4DDD2"/>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44E27C3"/>
    <w:multiLevelType w:val="hybridMultilevel"/>
    <w:tmpl w:val="38A0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F24EB"/>
    <w:multiLevelType w:val="hybridMultilevel"/>
    <w:tmpl w:val="1900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C50E6"/>
    <w:multiLevelType w:val="hybridMultilevel"/>
    <w:tmpl w:val="7D1AD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A85147"/>
    <w:multiLevelType w:val="hybridMultilevel"/>
    <w:tmpl w:val="CA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10E6F"/>
    <w:multiLevelType w:val="hybridMultilevel"/>
    <w:tmpl w:val="C64CF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1D0"/>
    <w:multiLevelType w:val="hybridMultilevel"/>
    <w:tmpl w:val="F1A6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4"/>
  </w:num>
  <w:num w:numId="5">
    <w:abstractNumId w:val="2"/>
  </w:num>
  <w:num w:numId="6">
    <w:abstractNumId w:val="7"/>
  </w:num>
  <w:num w:numId="7">
    <w:abstractNumId w:val="8"/>
  </w:num>
  <w:num w:numId="8">
    <w:abstractNumId w:val="3"/>
  </w:num>
  <w:num w:numId="9">
    <w:abstractNumId w:val="13"/>
  </w:num>
  <w:num w:numId="10">
    <w:abstractNumId w:val="11"/>
  </w:num>
  <w:num w:numId="11">
    <w:abstractNumId w:val="1"/>
  </w:num>
  <w:num w:numId="12">
    <w:abstractNumId w:val="12"/>
  </w:num>
  <w:num w:numId="13">
    <w:abstractNumId w:val="9"/>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95"/>
    <w:rsid w:val="00080B06"/>
    <w:rsid w:val="000936B3"/>
    <w:rsid w:val="00132A20"/>
    <w:rsid w:val="001F7028"/>
    <w:rsid w:val="002C6219"/>
    <w:rsid w:val="002E25A1"/>
    <w:rsid w:val="00303A15"/>
    <w:rsid w:val="003A13C2"/>
    <w:rsid w:val="003C058C"/>
    <w:rsid w:val="00402534"/>
    <w:rsid w:val="004242D3"/>
    <w:rsid w:val="00505D69"/>
    <w:rsid w:val="00507E1D"/>
    <w:rsid w:val="0055642F"/>
    <w:rsid w:val="005D36EE"/>
    <w:rsid w:val="00613AC6"/>
    <w:rsid w:val="00617247"/>
    <w:rsid w:val="006359F6"/>
    <w:rsid w:val="006424E7"/>
    <w:rsid w:val="006A129C"/>
    <w:rsid w:val="00712EAB"/>
    <w:rsid w:val="007507A7"/>
    <w:rsid w:val="007A2191"/>
    <w:rsid w:val="0080182E"/>
    <w:rsid w:val="00806501"/>
    <w:rsid w:val="00830E4E"/>
    <w:rsid w:val="00852632"/>
    <w:rsid w:val="008C2B92"/>
    <w:rsid w:val="0090019A"/>
    <w:rsid w:val="00913F02"/>
    <w:rsid w:val="0094393F"/>
    <w:rsid w:val="0095509F"/>
    <w:rsid w:val="009632B5"/>
    <w:rsid w:val="00972379"/>
    <w:rsid w:val="00996555"/>
    <w:rsid w:val="00A438F8"/>
    <w:rsid w:val="00AC0E48"/>
    <w:rsid w:val="00B54B61"/>
    <w:rsid w:val="00BE4EDB"/>
    <w:rsid w:val="00C20DAA"/>
    <w:rsid w:val="00CF2178"/>
    <w:rsid w:val="00DA0095"/>
    <w:rsid w:val="00E01192"/>
    <w:rsid w:val="00EB7E7A"/>
    <w:rsid w:val="00F954D8"/>
    <w:rsid w:val="00FC281B"/>
    <w:rsid w:val="00FE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7E946"/>
  <w14:defaultImageDpi w14:val="300"/>
  <w15:docId w15:val="{B86AE41B-555F-41BE-AE13-EABDE104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95"/>
    <w:rPr>
      <w:rFonts w:ascii="Lucida Grande" w:hAnsi="Lucida Grande" w:cs="Lucida Grande"/>
      <w:sz w:val="18"/>
      <w:szCs w:val="18"/>
    </w:rPr>
  </w:style>
  <w:style w:type="paragraph" w:styleId="ListParagraph">
    <w:name w:val="List Paragraph"/>
    <w:basedOn w:val="Normal"/>
    <w:uiPriority w:val="34"/>
    <w:qFormat/>
    <w:rsid w:val="00DA0095"/>
    <w:pPr>
      <w:ind w:left="720"/>
      <w:contextualSpacing/>
    </w:pPr>
    <w:rPr>
      <w:rFonts w:ascii="Cambria" w:eastAsia="Cambria" w:hAnsi="Cambria" w:cs="Times New Roman"/>
    </w:rPr>
  </w:style>
  <w:style w:type="character" w:styleId="Hyperlink">
    <w:name w:val="Hyperlink"/>
    <w:basedOn w:val="DefaultParagraphFont"/>
    <w:uiPriority w:val="99"/>
    <w:unhideWhenUsed/>
    <w:rsid w:val="00830E4E"/>
    <w:rPr>
      <w:color w:val="0000FF" w:themeColor="hyperlink"/>
      <w:u w:val="single"/>
    </w:rPr>
  </w:style>
  <w:style w:type="character" w:styleId="FollowedHyperlink">
    <w:name w:val="FollowedHyperlink"/>
    <w:basedOn w:val="DefaultParagraphFont"/>
    <w:uiPriority w:val="99"/>
    <w:semiHidden/>
    <w:unhideWhenUsed/>
    <w:rsid w:val="00C20DAA"/>
    <w:rPr>
      <w:color w:val="800080" w:themeColor="followedHyperlink"/>
      <w:u w:val="single"/>
    </w:rPr>
  </w:style>
  <w:style w:type="character" w:customStyle="1" w:styleId="Mention1">
    <w:name w:val="Mention1"/>
    <w:basedOn w:val="DefaultParagraphFont"/>
    <w:uiPriority w:val="99"/>
    <w:semiHidden/>
    <w:unhideWhenUsed/>
    <w:rsid w:val="00617247"/>
    <w:rPr>
      <w:color w:val="2B579A"/>
      <w:shd w:val="clear" w:color="auto" w:fill="E6E6E6"/>
    </w:rPr>
  </w:style>
  <w:style w:type="character" w:styleId="Strong">
    <w:name w:val="Strong"/>
    <w:basedOn w:val="DefaultParagraphFont"/>
    <w:uiPriority w:val="22"/>
    <w:qFormat/>
    <w:rsid w:val="00617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700">
      <w:bodyDiv w:val="1"/>
      <w:marLeft w:val="0"/>
      <w:marRight w:val="0"/>
      <w:marTop w:val="0"/>
      <w:marBottom w:val="0"/>
      <w:divBdr>
        <w:top w:val="none" w:sz="0" w:space="0" w:color="auto"/>
        <w:left w:val="none" w:sz="0" w:space="0" w:color="auto"/>
        <w:bottom w:val="none" w:sz="0" w:space="0" w:color="auto"/>
        <w:right w:val="none" w:sz="0" w:space="0" w:color="auto"/>
      </w:divBdr>
    </w:div>
    <w:div w:id="586426862">
      <w:bodyDiv w:val="1"/>
      <w:marLeft w:val="0"/>
      <w:marRight w:val="0"/>
      <w:marTop w:val="0"/>
      <w:marBottom w:val="0"/>
      <w:divBdr>
        <w:top w:val="none" w:sz="0" w:space="0" w:color="auto"/>
        <w:left w:val="none" w:sz="0" w:space="0" w:color="auto"/>
        <w:bottom w:val="none" w:sz="0" w:space="0" w:color="auto"/>
        <w:right w:val="none" w:sz="0" w:space="0" w:color="auto"/>
      </w:divBdr>
      <w:divsChild>
        <w:div w:id="1783841629">
          <w:marLeft w:val="1267"/>
          <w:marRight w:val="0"/>
          <w:marTop w:val="96"/>
          <w:marBottom w:val="0"/>
          <w:divBdr>
            <w:top w:val="none" w:sz="0" w:space="0" w:color="auto"/>
            <w:left w:val="none" w:sz="0" w:space="0" w:color="auto"/>
            <w:bottom w:val="none" w:sz="0" w:space="0" w:color="auto"/>
            <w:right w:val="none" w:sz="0" w:space="0" w:color="auto"/>
          </w:divBdr>
        </w:div>
        <w:div w:id="2067609681">
          <w:marLeft w:val="1267"/>
          <w:marRight w:val="0"/>
          <w:marTop w:val="96"/>
          <w:marBottom w:val="0"/>
          <w:divBdr>
            <w:top w:val="none" w:sz="0" w:space="0" w:color="auto"/>
            <w:left w:val="none" w:sz="0" w:space="0" w:color="auto"/>
            <w:bottom w:val="none" w:sz="0" w:space="0" w:color="auto"/>
            <w:right w:val="none" w:sz="0" w:space="0" w:color="auto"/>
          </w:divBdr>
        </w:div>
      </w:divsChild>
    </w:div>
    <w:div w:id="1127628193">
      <w:bodyDiv w:val="1"/>
      <w:marLeft w:val="0"/>
      <w:marRight w:val="0"/>
      <w:marTop w:val="0"/>
      <w:marBottom w:val="0"/>
      <w:divBdr>
        <w:top w:val="none" w:sz="0" w:space="0" w:color="auto"/>
        <w:left w:val="none" w:sz="0" w:space="0" w:color="auto"/>
        <w:bottom w:val="none" w:sz="0" w:space="0" w:color="auto"/>
        <w:right w:val="none" w:sz="0" w:space="0" w:color="auto"/>
      </w:divBdr>
      <w:divsChild>
        <w:div w:id="366569688">
          <w:marLeft w:val="0"/>
          <w:marRight w:val="0"/>
          <w:marTop w:val="0"/>
          <w:marBottom w:val="0"/>
          <w:divBdr>
            <w:top w:val="none" w:sz="0" w:space="0" w:color="auto"/>
            <w:left w:val="none" w:sz="0" w:space="0" w:color="auto"/>
            <w:bottom w:val="none" w:sz="0" w:space="0" w:color="auto"/>
            <w:right w:val="none" w:sz="0" w:space="0" w:color="auto"/>
          </w:divBdr>
          <w:divsChild>
            <w:div w:id="1490176599">
              <w:marLeft w:val="0"/>
              <w:marRight w:val="0"/>
              <w:marTop w:val="0"/>
              <w:marBottom w:val="0"/>
              <w:divBdr>
                <w:top w:val="none" w:sz="0" w:space="0" w:color="auto"/>
                <w:left w:val="none" w:sz="0" w:space="0" w:color="auto"/>
                <w:bottom w:val="none" w:sz="0" w:space="0" w:color="auto"/>
                <w:right w:val="none" w:sz="0" w:space="0" w:color="auto"/>
              </w:divBdr>
              <w:divsChild>
                <w:div w:id="12051420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97125391">
      <w:bodyDiv w:val="1"/>
      <w:marLeft w:val="0"/>
      <w:marRight w:val="0"/>
      <w:marTop w:val="0"/>
      <w:marBottom w:val="0"/>
      <w:divBdr>
        <w:top w:val="none" w:sz="0" w:space="0" w:color="auto"/>
        <w:left w:val="none" w:sz="0" w:space="0" w:color="auto"/>
        <w:bottom w:val="none" w:sz="0" w:space="0" w:color="auto"/>
        <w:right w:val="none" w:sz="0" w:space="0" w:color="auto"/>
      </w:divBdr>
      <w:divsChild>
        <w:div w:id="1180969303">
          <w:marLeft w:val="547"/>
          <w:marRight w:val="0"/>
          <w:marTop w:val="240"/>
          <w:marBottom w:val="0"/>
          <w:divBdr>
            <w:top w:val="none" w:sz="0" w:space="0" w:color="auto"/>
            <w:left w:val="none" w:sz="0" w:space="0" w:color="auto"/>
            <w:bottom w:val="none" w:sz="0" w:space="0" w:color="auto"/>
            <w:right w:val="none" w:sz="0" w:space="0" w:color="auto"/>
          </w:divBdr>
        </w:div>
        <w:div w:id="1940796161">
          <w:marLeft w:val="547"/>
          <w:marRight w:val="0"/>
          <w:marTop w:val="240"/>
          <w:marBottom w:val="0"/>
          <w:divBdr>
            <w:top w:val="none" w:sz="0" w:space="0" w:color="auto"/>
            <w:left w:val="none" w:sz="0" w:space="0" w:color="auto"/>
            <w:bottom w:val="none" w:sz="0" w:space="0" w:color="auto"/>
            <w:right w:val="none" w:sz="0" w:space="0" w:color="auto"/>
          </w:divBdr>
        </w:div>
      </w:divsChild>
    </w:div>
    <w:div w:id="1495074540">
      <w:bodyDiv w:val="1"/>
      <w:marLeft w:val="0"/>
      <w:marRight w:val="0"/>
      <w:marTop w:val="0"/>
      <w:marBottom w:val="0"/>
      <w:divBdr>
        <w:top w:val="none" w:sz="0" w:space="0" w:color="auto"/>
        <w:left w:val="none" w:sz="0" w:space="0" w:color="auto"/>
        <w:bottom w:val="none" w:sz="0" w:space="0" w:color="auto"/>
        <w:right w:val="none" w:sz="0" w:space="0" w:color="auto"/>
      </w:divBdr>
      <w:divsChild>
        <w:div w:id="460802549">
          <w:marLeft w:val="0"/>
          <w:marRight w:val="0"/>
          <w:marTop w:val="0"/>
          <w:marBottom w:val="0"/>
          <w:divBdr>
            <w:top w:val="none" w:sz="0" w:space="0" w:color="auto"/>
            <w:left w:val="none" w:sz="0" w:space="0" w:color="auto"/>
            <w:bottom w:val="none" w:sz="0" w:space="0" w:color="auto"/>
            <w:right w:val="none" w:sz="0" w:space="0" w:color="auto"/>
          </w:divBdr>
          <w:divsChild>
            <w:div w:id="1600917556">
              <w:marLeft w:val="0"/>
              <w:marRight w:val="0"/>
              <w:marTop w:val="0"/>
              <w:marBottom w:val="0"/>
              <w:divBdr>
                <w:top w:val="none" w:sz="0" w:space="0" w:color="auto"/>
                <w:left w:val="none" w:sz="0" w:space="0" w:color="auto"/>
                <w:bottom w:val="none" w:sz="0" w:space="0" w:color="auto"/>
                <w:right w:val="none" w:sz="0" w:space="0" w:color="auto"/>
              </w:divBdr>
              <w:divsChild>
                <w:div w:id="329335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36768111">
      <w:bodyDiv w:val="1"/>
      <w:marLeft w:val="0"/>
      <w:marRight w:val="0"/>
      <w:marTop w:val="0"/>
      <w:marBottom w:val="0"/>
      <w:divBdr>
        <w:top w:val="none" w:sz="0" w:space="0" w:color="auto"/>
        <w:left w:val="none" w:sz="0" w:space="0" w:color="auto"/>
        <w:bottom w:val="none" w:sz="0" w:space="0" w:color="auto"/>
        <w:right w:val="none" w:sz="0" w:space="0" w:color="auto"/>
      </w:divBdr>
      <w:divsChild>
        <w:div w:id="1549805777">
          <w:marLeft w:val="0"/>
          <w:marRight w:val="0"/>
          <w:marTop w:val="0"/>
          <w:marBottom w:val="0"/>
          <w:divBdr>
            <w:top w:val="none" w:sz="0" w:space="0" w:color="auto"/>
            <w:left w:val="none" w:sz="0" w:space="0" w:color="auto"/>
            <w:bottom w:val="none" w:sz="0" w:space="0" w:color="auto"/>
            <w:right w:val="none" w:sz="0" w:space="0" w:color="auto"/>
          </w:divBdr>
          <w:divsChild>
            <w:div w:id="1056853030">
              <w:marLeft w:val="0"/>
              <w:marRight w:val="0"/>
              <w:marTop w:val="0"/>
              <w:marBottom w:val="0"/>
              <w:divBdr>
                <w:top w:val="none" w:sz="0" w:space="0" w:color="auto"/>
                <w:left w:val="none" w:sz="0" w:space="0" w:color="auto"/>
                <w:bottom w:val="none" w:sz="0" w:space="0" w:color="auto"/>
                <w:right w:val="none" w:sz="0" w:space="0" w:color="auto"/>
              </w:divBdr>
              <w:divsChild>
                <w:div w:id="1997758833">
                  <w:marLeft w:val="0"/>
                  <w:marRight w:val="0"/>
                  <w:marTop w:val="450"/>
                  <w:marBottom w:val="0"/>
                  <w:divBdr>
                    <w:top w:val="none" w:sz="0" w:space="0" w:color="auto"/>
                    <w:left w:val="none" w:sz="0" w:space="0" w:color="auto"/>
                    <w:bottom w:val="none" w:sz="0" w:space="0" w:color="auto"/>
                    <w:right w:val="none" w:sz="0" w:space="0" w:color="auto"/>
                  </w:divBdr>
                </w:div>
                <w:div w:id="15656778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57230620">
      <w:bodyDiv w:val="1"/>
      <w:marLeft w:val="0"/>
      <w:marRight w:val="0"/>
      <w:marTop w:val="0"/>
      <w:marBottom w:val="0"/>
      <w:divBdr>
        <w:top w:val="none" w:sz="0" w:space="0" w:color="auto"/>
        <w:left w:val="none" w:sz="0" w:space="0" w:color="auto"/>
        <w:bottom w:val="none" w:sz="0" w:space="0" w:color="auto"/>
        <w:right w:val="none" w:sz="0" w:space="0" w:color="auto"/>
      </w:divBdr>
      <w:divsChild>
        <w:div w:id="107507119">
          <w:marLeft w:val="0"/>
          <w:marRight w:val="0"/>
          <w:marTop w:val="0"/>
          <w:marBottom w:val="0"/>
          <w:divBdr>
            <w:top w:val="none" w:sz="0" w:space="0" w:color="auto"/>
            <w:left w:val="none" w:sz="0" w:space="0" w:color="auto"/>
            <w:bottom w:val="none" w:sz="0" w:space="0" w:color="auto"/>
            <w:right w:val="none" w:sz="0" w:space="0" w:color="auto"/>
          </w:divBdr>
          <w:divsChild>
            <w:div w:id="1065644744">
              <w:marLeft w:val="0"/>
              <w:marRight w:val="0"/>
              <w:marTop w:val="0"/>
              <w:marBottom w:val="0"/>
              <w:divBdr>
                <w:top w:val="none" w:sz="0" w:space="0" w:color="auto"/>
                <w:left w:val="none" w:sz="0" w:space="0" w:color="auto"/>
                <w:bottom w:val="none" w:sz="0" w:space="0" w:color="auto"/>
                <w:right w:val="none" w:sz="0" w:space="0" w:color="auto"/>
              </w:divBdr>
              <w:divsChild>
                <w:div w:id="7969957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21815574">
      <w:bodyDiv w:val="1"/>
      <w:marLeft w:val="0"/>
      <w:marRight w:val="0"/>
      <w:marTop w:val="0"/>
      <w:marBottom w:val="0"/>
      <w:divBdr>
        <w:top w:val="none" w:sz="0" w:space="0" w:color="auto"/>
        <w:left w:val="none" w:sz="0" w:space="0" w:color="auto"/>
        <w:bottom w:val="none" w:sz="0" w:space="0" w:color="auto"/>
        <w:right w:val="none" w:sz="0" w:space="0" w:color="auto"/>
      </w:divBdr>
      <w:divsChild>
        <w:div w:id="1040279429">
          <w:marLeft w:val="0"/>
          <w:marRight w:val="0"/>
          <w:marTop w:val="0"/>
          <w:marBottom w:val="0"/>
          <w:divBdr>
            <w:top w:val="none" w:sz="0" w:space="0" w:color="auto"/>
            <w:left w:val="none" w:sz="0" w:space="0" w:color="auto"/>
            <w:bottom w:val="none" w:sz="0" w:space="0" w:color="auto"/>
            <w:right w:val="none" w:sz="0" w:space="0" w:color="auto"/>
          </w:divBdr>
          <w:divsChild>
            <w:div w:id="677002002">
              <w:marLeft w:val="0"/>
              <w:marRight w:val="0"/>
              <w:marTop w:val="0"/>
              <w:marBottom w:val="0"/>
              <w:divBdr>
                <w:top w:val="none" w:sz="0" w:space="0" w:color="auto"/>
                <w:left w:val="none" w:sz="0" w:space="0" w:color="auto"/>
                <w:bottom w:val="none" w:sz="0" w:space="0" w:color="auto"/>
                <w:right w:val="none" w:sz="0" w:space="0" w:color="auto"/>
              </w:divBdr>
              <w:divsChild>
                <w:div w:id="15536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ptia.org/channelcon/agenda/daily-agenda" TargetMode="External"/><Relationship Id="rId18" Type="http://schemas.openxmlformats.org/officeDocument/2006/relationships/hyperlink" Target="http://www.comptia.org/channelc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ptia.org/channelcon" TargetMode="External"/><Relationship Id="rId7" Type="http://schemas.openxmlformats.org/officeDocument/2006/relationships/webSettings" Target="webSettings.xml"/><Relationship Id="rId12" Type="http://schemas.openxmlformats.org/officeDocument/2006/relationships/hyperlink" Target="https://aws.passkey.com/event/48981960/owner/11072440/landing?gtid=faab6a7d101e06658d141945596dfb14" TargetMode="External"/><Relationship Id="rId17" Type="http://schemas.openxmlformats.org/officeDocument/2006/relationships/hyperlink" Target="http://www.comptia.org/channelc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ptia.org/channelcon/media-news/channelchangers" TargetMode="External"/><Relationship Id="rId20" Type="http://schemas.openxmlformats.org/officeDocument/2006/relationships/hyperlink" Target="http://www.comptia.org/channelc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tia.org/channelcon/agenda/daily-agenda" TargetMode="External"/><Relationship Id="rId24" Type="http://schemas.openxmlformats.org/officeDocument/2006/relationships/hyperlink" Target="http://www.comptia.org/channelcon" TargetMode="External"/><Relationship Id="rId5" Type="http://schemas.openxmlformats.org/officeDocument/2006/relationships/styles" Target="styles.xml"/><Relationship Id="rId15" Type="http://schemas.openxmlformats.org/officeDocument/2006/relationships/hyperlink" Target="https://www.comptia.org/channelcon/vendor-summit" TargetMode="External"/><Relationship Id="rId23" Type="http://schemas.openxmlformats.org/officeDocument/2006/relationships/hyperlink" Target="http://www.comptia.org/channelcon" TargetMode="External"/><Relationship Id="rId10" Type="http://schemas.openxmlformats.org/officeDocument/2006/relationships/hyperlink" Target="https://www.comptia.org/channelcon/register-and-plan/register" TargetMode="External"/><Relationship Id="rId19" Type="http://schemas.openxmlformats.org/officeDocument/2006/relationships/hyperlink" Target="http://www.comptia.org/channelcon" TargetMode="External"/><Relationship Id="rId4" Type="http://schemas.openxmlformats.org/officeDocument/2006/relationships/numbering" Target="numbering.xml"/><Relationship Id="rId9" Type="http://schemas.openxmlformats.org/officeDocument/2006/relationships/hyperlink" Target="http://www.comptia.org/channelcon" TargetMode="External"/><Relationship Id="rId14" Type="http://schemas.openxmlformats.org/officeDocument/2006/relationships/hyperlink" Target="https://www.comptia.org/channelcon/agenda" TargetMode="External"/><Relationship Id="rId22" Type="http://schemas.openxmlformats.org/officeDocument/2006/relationships/hyperlink" Target="http://www.comptia.org/channel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2015 CC Messaging Doc</Tags>
    <Department_x0020_Owner xmlns="efa9fb90-e1c7-429f-bf5e-582bcc9d2cd4">Marketing</Department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D02758B81A479A52E40967617123" ma:contentTypeVersion="3" ma:contentTypeDescription="Create a new document." ma:contentTypeScope="" ma:versionID="3edccd61340247c41d1b5e361c0962d2">
  <xsd:schema xmlns:xsd="http://www.w3.org/2001/XMLSchema" xmlns:xs="http://www.w3.org/2001/XMLSchema" xmlns:p="http://schemas.microsoft.com/office/2006/metadata/properties" xmlns:ns2="efa9fb90-e1c7-429f-bf5e-582bcc9d2cd4" targetNamespace="http://schemas.microsoft.com/office/2006/metadata/properties" ma:root="true" ma:fieldsID="607c8fcfbc7d64b6904654c867f8f5df" ns2:_="">
    <xsd:import namespace="efa9fb90-e1c7-429f-bf5e-582bcc9d2cd4"/>
    <xsd:element name="properties">
      <xsd:complexType>
        <xsd:sequence>
          <xsd:element name="documentManagement">
            <xsd:complexType>
              <xsd:all>
                <xsd:element ref="ns2:Tags"/>
                <xsd:element ref="ns2:Department_x0020_Owner"/>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8" ma:displayName="Tags" ma:description="Please separate your tags with a , (comma)" ma:indexed="true" ma:internalName="Tags">
      <xsd:simpleType>
        <xsd:restriction base="dms:Text">
          <xsd:maxLength value="255"/>
        </xsd:restriction>
      </xsd:simpleType>
    </xsd:element>
    <xsd:element name="Department_x0020_Owner" ma:index="9"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0"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C340-A7C3-4D95-A686-F322B633AC44}">
  <ds:schemaRefs>
    <ds:schemaRef ds:uri="http://schemas.microsoft.com/office/2006/metadata/properties"/>
    <ds:schemaRef ds:uri="http://schemas.microsoft.com/office/infopath/2007/PartnerControls"/>
    <ds:schemaRef ds:uri="efa9fb90-e1c7-429f-bf5e-582bcc9d2cd4"/>
  </ds:schemaRefs>
</ds:datastoreItem>
</file>

<file path=customXml/itemProps2.xml><?xml version="1.0" encoding="utf-8"?>
<ds:datastoreItem xmlns:ds="http://schemas.openxmlformats.org/officeDocument/2006/customXml" ds:itemID="{8454B3B6-C5AB-4D75-BE24-B5B1C9066BB7}">
  <ds:schemaRefs>
    <ds:schemaRef ds:uri="http://schemas.microsoft.com/sharepoint/v3/contenttype/forms"/>
  </ds:schemaRefs>
</ds:datastoreItem>
</file>

<file path=customXml/itemProps3.xml><?xml version="1.0" encoding="utf-8"?>
<ds:datastoreItem xmlns:ds="http://schemas.openxmlformats.org/officeDocument/2006/customXml" ds:itemID="{00B27C6F-79BA-47A1-9B87-D97186BF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Carolyn Murphy</cp:lastModifiedBy>
  <cp:revision>2</cp:revision>
  <cp:lastPrinted>2015-05-06T13:08:00Z</cp:lastPrinted>
  <dcterms:created xsi:type="dcterms:W3CDTF">2017-05-05T15:50:00Z</dcterms:created>
  <dcterms:modified xsi:type="dcterms:W3CDTF">2017-05-05T15:50:00Z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0x010100C482D02758B81A479A52E40967617123</vt:lpwstr>
  </property>
</Properties>
</file>